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5C7" w:rsidRPr="00832CA9" w:rsidRDefault="009041CB">
      <w:pPr>
        <w:spacing w:after="1370" w:line="351" w:lineRule="auto"/>
        <w:ind w:left="1244" w:right="1239"/>
        <w:jc w:val="center"/>
        <w:rPr>
          <w:rFonts w:ascii="Verdana" w:hAnsi="Verdana"/>
          <w:sz w:val="22"/>
        </w:rPr>
      </w:pPr>
      <w:r>
        <w:rPr>
          <w:rFonts w:ascii="Verdana" w:hAnsi="Verdana"/>
          <w:b/>
          <w:sz w:val="22"/>
        </w:rPr>
        <w:t xml:space="preserve">Contract de servicii </w:t>
      </w:r>
      <w:bookmarkStart w:id="0" w:name="_GoBack"/>
      <w:bookmarkEnd w:id="0"/>
      <w:r w:rsidR="00354CA1" w:rsidRPr="00832CA9">
        <w:rPr>
          <w:rFonts w:ascii="Verdana" w:hAnsi="Verdana"/>
          <w:b/>
          <w:sz w:val="22"/>
        </w:rPr>
        <w:t>nr.______________data_______________</w:t>
      </w:r>
    </w:p>
    <w:p w:rsidR="00832CA9" w:rsidRPr="00832CA9" w:rsidRDefault="00354CA1" w:rsidP="00832CA9">
      <w:pPr>
        <w:pStyle w:val="Listparagraf"/>
        <w:numPr>
          <w:ilvl w:val="0"/>
          <w:numId w:val="12"/>
        </w:numPr>
        <w:spacing w:after="134" w:line="246" w:lineRule="auto"/>
        <w:ind w:right="-15"/>
        <w:jc w:val="left"/>
        <w:rPr>
          <w:rFonts w:ascii="Verdana" w:hAnsi="Verdana"/>
          <w:b/>
          <w:sz w:val="22"/>
        </w:rPr>
      </w:pPr>
      <w:r w:rsidRPr="00832CA9">
        <w:rPr>
          <w:rFonts w:ascii="Verdana" w:hAnsi="Verdana"/>
          <w:b/>
          <w:sz w:val="22"/>
        </w:rPr>
        <w:t>Părţile contractante</w:t>
      </w:r>
    </w:p>
    <w:p w:rsidR="00832CA9" w:rsidRPr="00832CA9" w:rsidRDefault="00832CA9" w:rsidP="00832CA9">
      <w:pPr>
        <w:pStyle w:val="Listparagraf"/>
        <w:spacing w:after="134" w:line="246" w:lineRule="auto"/>
        <w:ind w:left="345" w:right="-15" w:firstLine="0"/>
        <w:jc w:val="left"/>
        <w:rPr>
          <w:rFonts w:ascii="Verdana" w:hAnsi="Verdana"/>
          <w:b/>
          <w:sz w:val="22"/>
        </w:rPr>
      </w:pPr>
    </w:p>
    <w:p w:rsidR="00F7609C" w:rsidRPr="00460143" w:rsidRDefault="00832CA9" w:rsidP="00F7609C">
      <w:pPr>
        <w:spacing w:line="360" w:lineRule="auto"/>
        <w:ind w:firstLine="708"/>
        <w:rPr>
          <w:rFonts w:ascii="Verdana" w:hAnsi="Verdana"/>
          <w:sz w:val="22"/>
          <w:lang w:val="ro-RO"/>
        </w:rPr>
      </w:pPr>
      <w:r w:rsidRPr="00832CA9">
        <w:rPr>
          <w:rFonts w:ascii="Verdana" w:hAnsi="Verdana"/>
          <w:sz w:val="22"/>
        </w:rPr>
        <w:t xml:space="preserve"> </w:t>
      </w:r>
      <w:r w:rsidRPr="00832CA9">
        <w:rPr>
          <w:rFonts w:ascii="Verdana" w:hAnsi="Verdana"/>
          <w:sz w:val="22"/>
          <w:lang w:val="ro-RO"/>
        </w:rPr>
        <w:t>Respectand</w:t>
      </w:r>
      <w:r w:rsidR="00F7609C" w:rsidRPr="00F7609C">
        <w:rPr>
          <w:rFonts w:ascii="Verdana" w:hAnsi="Verdana"/>
          <w:sz w:val="22"/>
          <w:lang w:val="ro-RO"/>
        </w:rPr>
        <w:t xml:space="preserve"> </w:t>
      </w:r>
      <w:r w:rsidR="00F7609C">
        <w:rPr>
          <w:rFonts w:ascii="Verdana" w:hAnsi="Verdana"/>
          <w:sz w:val="22"/>
          <w:lang w:val="ro-RO"/>
        </w:rPr>
        <w:t>art 16 alin 1, art 35-38, art 56, art 57 alin 2 si art 2 alin 2 din OUG nr 34/2006 si aplicand procedura prevazuta</w:t>
      </w:r>
      <w:r w:rsidR="00F7609C" w:rsidRPr="00460143">
        <w:rPr>
          <w:rFonts w:ascii="Verdana" w:hAnsi="Verdana"/>
          <w:sz w:val="22"/>
          <w:lang w:val="ro-RO"/>
        </w:rPr>
        <w:t xml:space="preserve"> in „</w:t>
      </w:r>
      <w:r w:rsidR="00F7609C" w:rsidRPr="00460143">
        <w:rPr>
          <w:rFonts w:ascii="Verdana" w:eastAsia="Calibri" w:hAnsi="Verdana"/>
          <w:sz w:val="22"/>
          <w:lang w:val="ro-RO"/>
        </w:rPr>
        <w:t>Normele procedurale interne pentru atribuirea contractelor de servi</w:t>
      </w:r>
      <w:r w:rsidR="00F7609C">
        <w:rPr>
          <w:rFonts w:ascii="Verdana" w:eastAsia="Calibri" w:hAnsi="Verdana"/>
          <w:sz w:val="22"/>
          <w:lang w:val="ro-RO"/>
        </w:rPr>
        <w:t>cii din categoriile incluse in a</w:t>
      </w:r>
      <w:r w:rsidR="00F7609C" w:rsidRPr="00460143">
        <w:rPr>
          <w:rFonts w:ascii="Verdana" w:eastAsia="Calibri" w:hAnsi="Verdana"/>
          <w:sz w:val="22"/>
          <w:lang w:val="ro-RO"/>
        </w:rPr>
        <w:t>nexa 2B la OUG nr 34/2006</w:t>
      </w:r>
      <w:r w:rsidR="00F7609C">
        <w:rPr>
          <w:rFonts w:ascii="Verdana" w:eastAsia="Calibri" w:hAnsi="Verdana"/>
          <w:sz w:val="22"/>
          <w:lang w:val="ro-RO"/>
        </w:rPr>
        <w:t>, a caror valoare este mai mica decat cea prevazuta la art 57 alin 2 din OUG nr 34/2006,</w:t>
      </w:r>
      <w:r w:rsidR="00F7609C" w:rsidRPr="00460143">
        <w:rPr>
          <w:rFonts w:ascii="Verdana" w:eastAsia="Calibri" w:hAnsi="Verdana"/>
          <w:sz w:val="22"/>
          <w:lang w:val="ro-RO"/>
        </w:rPr>
        <w:t xml:space="preserve"> privind atribuirea contractelor de achizitie publica, a contractelor de concesiune de lucrari publice si a contractelor de concesiune de servicii cu completarile si modificarile ulterioare</w:t>
      </w:r>
      <w:r w:rsidR="00F7609C" w:rsidRPr="00460143">
        <w:rPr>
          <w:rFonts w:ascii="Verdana" w:hAnsi="Verdana"/>
          <w:sz w:val="22"/>
          <w:lang w:val="ro-RO"/>
        </w:rPr>
        <w:t>”</w:t>
      </w:r>
      <w:r w:rsidR="00F7609C">
        <w:rPr>
          <w:rFonts w:ascii="Verdana" w:hAnsi="Verdana"/>
          <w:sz w:val="22"/>
          <w:lang w:val="ro-RO"/>
        </w:rPr>
        <w:t>,</w:t>
      </w:r>
      <w:r w:rsidR="00F7609C">
        <w:rPr>
          <w:rFonts w:ascii="Verdana" w:hAnsi="Verdana"/>
          <w:sz w:val="22"/>
          <w:lang w:val="ro-RO"/>
        </w:rPr>
        <w:t xml:space="preserve"> aprobate prin decizia nr 179/23.10</w:t>
      </w:r>
      <w:r w:rsidR="00F7609C" w:rsidRPr="00460143">
        <w:rPr>
          <w:rFonts w:ascii="Verdana" w:hAnsi="Verdana"/>
          <w:sz w:val="22"/>
          <w:lang w:val="ro-RO"/>
        </w:rPr>
        <w:t>.2014 a directorului executiv al OIR POSDRU Regiunea S-E</w:t>
      </w:r>
      <w:r w:rsidR="00A96976">
        <w:rPr>
          <w:rFonts w:ascii="Verdana" w:hAnsi="Verdana"/>
          <w:sz w:val="22"/>
          <w:lang w:val="ro-RO"/>
        </w:rPr>
        <w:t>, se incheie prezentul contract de servicii,</w:t>
      </w:r>
    </w:p>
    <w:p w:rsidR="00B445C7" w:rsidRPr="00832CA9" w:rsidRDefault="00354CA1" w:rsidP="00832CA9">
      <w:pPr>
        <w:spacing w:after="134" w:line="246" w:lineRule="auto"/>
        <w:ind w:right="-15" w:firstLine="350"/>
        <w:rPr>
          <w:rFonts w:ascii="Verdana" w:hAnsi="Verdana"/>
          <w:sz w:val="22"/>
          <w:lang w:val="ro-RO"/>
        </w:rPr>
      </w:pPr>
      <w:r w:rsidRPr="00832CA9">
        <w:rPr>
          <w:rFonts w:ascii="Verdana" w:hAnsi="Verdana"/>
          <w:sz w:val="22"/>
        </w:rPr>
        <w:t xml:space="preserve"> </w:t>
      </w:r>
      <w:r w:rsidRPr="00832CA9">
        <w:rPr>
          <w:rFonts w:ascii="Verdana" w:hAnsi="Verdana"/>
          <w:b/>
          <w:sz w:val="22"/>
        </w:rPr>
        <w:t>între</w:t>
      </w:r>
    </w:p>
    <w:p w:rsidR="00B445C7" w:rsidRPr="00832CA9" w:rsidRDefault="00354CA1">
      <w:pPr>
        <w:ind w:left="-15" w:firstLine="900"/>
        <w:rPr>
          <w:rFonts w:ascii="Verdana" w:hAnsi="Verdana"/>
          <w:sz w:val="22"/>
        </w:rPr>
      </w:pPr>
      <w:r w:rsidRPr="00832CA9">
        <w:rPr>
          <w:rFonts w:ascii="Verdana" w:hAnsi="Verdana"/>
          <w:sz w:val="22"/>
        </w:rPr>
        <w:t xml:space="preserve">Organismul Intermediar Regional pentru Programul Operaţional Sectorial  Dezvoltarea Resurselor Umane  Regiunea </w:t>
      </w:r>
      <w:r w:rsidR="00F63982" w:rsidRPr="00832CA9">
        <w:rPr>
          <w:rFonts w:ascii="Verdana" w:hAnsi="Verdana"/>
          <w:sz w:val="22"/>
        </w:rPr>
        <w:t>Sud-Est</w:t>
      </w:r>
      <w:r w:rsidRPr="00832CA9">
        <w:rPr>
          <w:rFonts w:ascii="Verdana" w:hAnsi="Verdana"/>
          <w:sz w:val="22"/>
        </w:rPr>
        <w:t xml:space="preserve">, denumită în continuare OIR POSDRU </w:t>
      </w:r>
      <w:r w:rsidR="00F63982" w:rsidRPr="00832CA9">
        <w:rPr>
          <w:rFonts w:ascii="Verdana" w:hAnsi="Verdana"/>
          <w:sz w:val="22"/>
        </w:rPr>
        <w:t>SE</w:t>
      </w:r>
      <w:r w:rsidRPr="00832CA9">
        <w:rPr>
          <w:rFonts w:ascii="Verdana" w:hAnsi="Verdana"/>
          <w:sz w:val="22"/>
        </w:rPr>
        <w:t xml:space="preserve">, cu sediul în </w:t>
      </w:r>
      <w:r w:rsidR="00F63982" w:rsidRPr="00832CA9">
        <w:rPr>
          <w:rFonts w:ascii="Verdana" w:hAnsi="Verdana"/>
          <w:b/>
          <w:bCs/>
          <w:sz w:val="22"/>
          <w:lang w:val="ro-RO"/>
        </w:rPr>
        <w:t>Brăila,</w:t>
      </w:r>
      <w:r w:rsidRPr="00832CA9">
        <w:rPr>
          <w:rFonts w:ascii="Verdana" w:hAnsi="Verdana"/>
          <w:sz w:val="22"/>
        </w:rPr>
        <w:t xml:space="preserve"> </w:t>
      </w:r>
      <w:r w:rsidR="00F63982" w:rsidRPr="00832CA9">
        <w:rPr>
          <w:rFonts w:ascii="Verdana" w:hAnsi="Verdana"/>
          <w:sz w:val="22"/>
        </w:rPr>
        <w:t>ş</w:t>
      </w:r>
      <w:r w:rsidR="00F63982" w:rsidRPr="00832CA9">
        <w:rPr>
          <w:rFonts w:ascii="Verdana" w:hAnsi="Verdana"/>
          <w:b/>
          <w:bCs/>
          <w:sz w:val="22"/>
          <w:lang w:val="ro-RO"/>
        </w:rPr>
        <w:t>oseaua Buzăului nr.3A-corp C2, cod poştal 810303, România</w:t>
      </w:r>
      <w:r w:rsidRPr="00832CA9">
        <w:rPr>
          <w:rFonts w:ascii="Verdana" w:hAnsi="Verdana"/>
          <w:sz w:val="22"/>
        </w:rPr>
        <w:t xml:space="preserve">, </w:t>
      </w:r>
    </w:p>
    <w:p w:rsidR="00B445C7" w:rsidRDefault="00354CA1">
      <w:pPr>
        <w:rPr>
          <w:rFonts w:ascii="Verdana" w:hAnsi="Verdana"/>
          <w:b/>
          <w:sz w:val="22"/>
        </w:rPr>
      </w:pPr>
      <w:r w:rsidRPr="00832CA9">
        <w:rPr>
          <w:rFonts w:ascii="Verdana" w:hAnsi="Verdana"/>
          <w:sz w:val="22"/>
        </w:rPr>
        <w:t xml:space="preserve">Cont: </w:t>
      </w:r>
      <w:r w:rsidR="00F63982" w:rsidRPr="00832CA9">
        <w:rPr>
          <w:rFonts w:ascii="Verdana" w:hAnsi="Verdana"/>
          <w:sz w:val="22"/>
        </w:rPr>
        <w:t>……………………………………..</w:t>
      </w:r>
      <w:r w:rsidRPr="00832CA9">
        <w:rPr>
          <w:rFonts w:ascii="Verdana" w:hAnsi="Verdana"/>
          <w:sz w:val="22"/>
        </w:rPr>
        <w:t xml:space="preserve">  deschis la Banca: TREZORERIA </w:t>
      </w:r>
      <w:r w:rsidR="00F63982" w:rsidRPr="00832CA9">
        <w:rPr>
          <w:rFonts w:ascii="Verdana" w:hAnsi="Verdana"/>
          <w:sz w:val="22"/>
        </w:rPr>
        <w:t>…………….</w:t>
      </w:r>
      <w:r w:rsidRPr="00832CA9">
        <w:rPr>
          <w:rFonts w:ascii="Verdana" w:hAnsi="Verdana"/>
          <w:sz w:val="22"/>
        </w:rPr>
        <w:t xml:space="preserve"> </w:t>
      </w:r>
      <w:r w:rsidR="00F63982" w:rsidRPr="00832CA9">
        <w:rPr>
          <w:rFonts w:ascii="Verdana" w:hAnsi="Verdana"/>
          <w:sz w:val="22"/>
        </w:rPr>
        <w:t>Brăila,</w:t>
      </w:r>
      <w:r w:rsidRPr="00832CA9">
        <w:rPr>
          <w:rFonts w:ascii="Verdana" w:hAnsi="Verdana"/>
          <w:sz w:val="22"/>
        </w:rPr>
        <w:t xml:space="preserve"> reprezentată legal prin </w:t>
      </w:r>
      <w:r w:rsidR="00F63982" w:rsidRPr="00832CA9">
        <w:rPr>
          <w:rFonts w:ascii="Verdana" w:hAnsi="Verdana"/>
          <w:sz w:val="22"/>
        </w:rPr>
        <w:t>Emilia Ioana VOICU</w:t>
      </w:r>
      <w:r w:rsidRPr="00832CA9">
        <w:rPr>
          <w:rFonts w:ascii="Verdana" w:hAnsi="Verdana"/>
          <w:sz w:val="22"/>
        </w:rPr>
        <w:t xml:space="preserve">, director executiv al OIR POSDRU </w:t>
      </w:r>
      <w:r w:rsidR="00F63982" w:rsidRPr="00832CA9">
        <w:rPr>
          <w:rFonts w:ascii="Verdana" w:hAnsi="Verdana"/>
          <w:sz w:val="22"/>
        </w:rPr>
        <w:t>SE</w:t>
      </w:r>
      <w:r w:rsidRPr="00832CA9">
        <w:rPr>
          <w:rFonts w:ascii="Verdana" w:hAnsi="Verdana"/>
          <w:sz w:val="22"/>
        </w:rPr>
        <w:t xml:space="preserve">, în calitate de  achizitor, pe de o parte </w:t>
      </w:r>
      <w:r w:rsidRPr="00832CA9">
        <w:rPr>
          <w:rFonts w:ascii="Verdana" w:hAnsi="Verdana"/>
          <w:b/>
          <w:sz w:val="22"/>
        </w:rPr>
        <w:t xml:space="preserve">şi </w:t>
      </w:r>
    </w:p>
    <w:p w:rsidR="00A96976" w:rsidRPr="00832CA9" w:rsidRDefault="00A96976">
      <w:pPr>
        <w:rPr>
          <w:rFonts w:ascii="Verdana" w:hAnsi="Verdana"/>
          <w:sz w:val="22"/>
        </w:rPr>
      </w:pPr>
    </w:p>
    <w:p w:rsidR="00B445C7" w:rsidRPr="00832CA9" w:rsidRDefault="00354CA1">
      <w:pPr>
        <w:spacing w:line="240" w:lineRule="auto"/>
        <w:ind w:left="730"/>
        <w:rPr>
          <w:rFonts w:ascii="Verdana" w:hAnsi="Verdana"/>
          <w:sz w:val="22"/>
        </w:rPr>
      </w:pPr>
      <w:r w:rsidRPr="00832CA9">
        <w:rPr>
          <w:rFonts w:ascii="Verdana" w:hAnsi="Verdana"/>
          <w:sz w:val="22"/>
        </w:rPr>
        <w:t xml:space="preserve">....................................., pe de altă parte.  </w:t>
      </w:r>
    </w:p>
    <w:p w:rsidR="00B445C7" w:rsidRPr="00832CA9" w:rsidRDefault="00354CA1">
      <w:pPr>
        <w:spacing w:after="136" w:line="240" w:lineRule="auto"/>
        <w:ind w:left="0" w:firstLine="0"/>
        <w:jc w:val="left"/>
        <w:rPr>
          <w:rFonts w:ascii="Verdana" w:hAnsi="Verdana"/>
          <w:sz w:val="22"/>
        </w:rPr>
      </w:pPr>
      <w:r w:rsidRPr="00832CA9">
        <w:rPr>
          <w:rFonts w:ascii="Verdana" w:hAnsi="Verdana"/>
          <w:b/>
          <w:i/>
          <w:sz w:val="22"/>
        </w:rPr>
        <w:t xml:space="preserve"> </w:t>
      </w:r>
      <w:r w:rsidRPr="00832CA9">
        <w:rPr>
          <w:rFonts w:ascii="Verdana" w:hAnsi="Verdana"/>
          <w:sz w:val="22"/>
        </w:rPr>
        <w:t xml:space="preserve"> </w:t>
      </w:r>
    </w:p>
    <w:p w:rsidR="00B445C7" w:rsidRPr="00441A54" w:rsidRDefault="00354CA1">
      <w:pPr>
        <w:numPr>
          <w:ilvl w:val="0"/>
          <w:numId w:val="1"/>
        </w:numPr>
        <w:spacing w:after="134" w:line="240" w:lineRule="auto"/>
        <w:ind w:right="-15" w:hanging="267"/>
        <w:jc w:val="left"/>
        <w:rPr>
          <w:rFonts w:ascii="Verdana" w:hAnsi="Verdana"/>
          <w:sz w:val="22"/>
        </w:rPr>
      </w:pPr>
      <w:r w:rsidRPr="00441A54">
        <w:rPr>
          <w:rFonts w:ascii="Verdana" w:hAnsi="Verdana"/>
          <w:b/>
          <w:sz w:val="22"/>
        </w:rPr>
        <w:t xml:space="preserve">Definiţii </w:t>
      </w:r>
    </w:p>
    <w:p w:rsidR="00B445C7" w:rsidRPr="00832CA9" w:rsidRDefault="00354CA1">
      <w:pPr>
        <w:spacing w:line="240" w:lineRule="auto"/>
        <w:rPr>
          <w:rFonts w:ascii="Verdana" w:hAnsi="Verdana"/>
          <w:sz w:val="22"/>
        </w:rPr>
      </w:pPr>
      <w:r w:rsidRPr="00832CA9">
        <w:rPr>
          <w:rFonts w:ascii="Verdana" w:hAnsi="Verdana"/>
          <w:sz w:val="22"/>
        </w:rPr>
        <w:t>2.1 - În prezentul contract următorii termeni vor fi interpretaţi astfel:</w:t>
      </w:r>
    </w:p>
    <w:p w:rsidR="00B445C7" w:rsidRPr="00832CA9" w:rsidRDefault="00832CA9">
      <w:pPr>
        <w:numPr>
          <w:ilvl w:val="0"/>
          <w:numId w:val="2"/>
        </w:numPr>
        <w:spacing w:line="240" w:lineRule="auto"/>
        <w:ind w:hanging="282"/>
        <w:rPr>
          <w:rFonts w:ascii="Verdana" w:hAnsi="Verdana"/>
          <w:sz w:val="22"/>
        </w:rPr>
      </w:pPr>
      <w:r w:rsidRPr="00441A54">
        <w:rPr>
          <w:rFonts w:ascii="Verdana" w:hAnsi="Verdana"/>
          <w:b/>
          <w:sz w:val="22"/>
        </w:rPr>
        <w:t>c</w:t>
      </w:r>
      <w:r w:rsidR="00354CA1" w:rsidRPr="00441A54">
        <w:rPr>
          <w:rFonts w:ascii="Verdana" w:hAnsi="Verdana"/>
          <w:b/>
          <w:sz w:val="22"/>
        </w:rPr>
        <w:t xml:space="preserve">ontract </w:t>
      </w:r>
      <w:r w:rsidR="00354CA1" w:rsidRPr="00832CA9">
        <w:rPr>
          <w:rFonts w:ascii="Verdana" w:hAnsi="Verdana"/>
          <w:sz w:val="22"/>
        </w:rPr>
        <w:t>- prezentul contract şi toate anexele sale;</w:t>
      </w:r>
    </w:p>
    <w:p w:rsidR="00B445C7" w:rsidRPr="00832CA9" w:rsidRDefault="00354CA1">
      <w:pPr>
        <w:numPr>
          <w:ilvl w:val="0"/>
          <w:numId w:val="2"/>
        </w:numPr>
        <w:ind w:hanging="282"/>
        <w:rPr>
          <w:rFonts w:ascii="Verdana" w:hAnsi="Verdana"/>
          <w:sz w:val="22"/>
        </w:rPr>
      </w:pPr>
      <w:r w:rsidRPr="00441A54">
        <w:rPr>
          <w:rFonts w:ascii="Verdana" w:hAnsi="Verdana"/>
          <w:b/>
          <w:sz w:val="22"/>
        </w:rPr>
        <w:lastRenderedPageBreak/>
        <w:t>achizitor şi prestator</w:t>
      </w:r>
      <w:r w:rsidRPr="00441A54">
        <w:rPr>
          <w:rFonts w:ascii="Verdana" w:hAnsi="Verdana"/>
          <w:sz w:val="22"/>
        </w:rPr>
        <w:t xml:space="preserve"> -</w:t>
      </w:r>
      <w:r w:rsidRPr="00832CA9">
        <w:rPr>
          <w:rFonts w:ascii="Verdana" w:hAnsi="Verdana"/>
          <w:sz w:val="22"/>
        </w:rPr>
        <w:t xml:space="preserve"> părţile contractante, aşa cum sunt acestea numite în prezentul contract;</w:t>
      </w:r>
    </w:p>
    <w:p w:rsidR="00B445C7" w:rsidRPr="00832CA9" w:rsidRDefault="00354CA1">
      <w:pPr>
        <w:numPr>
          <w:ilvl w:val="0"/>
          <w:numId w:val="2"/>
        </w:numPr>
        <w:spacing w:after="0"/>
        <w:ind w:hanging="282"/>
        <w:rPr>
          <w:rFonts w:ascii="Verdana" w:hAnsi="Verdana"/>
          <w:sz w:val="22"/>
        </w:rPr>
      </w:pPr>
      <w:r w:rsidRPr="00441A54">
        <w:rPr>
          <w:rFonts w:ascii="Verdana" w:hAnsi="Verdana"/>
          <w:b/>
          <w:sz w:val="22"/>
        </w:rPr>
        <w:t>preţul contractului</w:t>
      </w:r>
      <w:r w:rsidRPr="00832CA9">
        <w:rPr>
          <w:rFonts w:ascii="Verdana" w:hAnsi="Verdana"/>
          <w:b/>
          <w:sz w:val="22"/>
        </w:rPr>
        <w:t xml:space="preserve"> </w:t>
      </w:r>
      <w:r w:rsidRPr="00832CA9">
        <w:rPr>
          <w:rFonts w:ascii="Verdana" w:hAnsi="Verdana"/>
          <w:sz w:val="22"/>
        </w:rPr>
        <w:t>-</w:t>
      </w:r>
      <w:r w:rsidRPr="00832CA9">
        <w:rPr>
          <w:rFonts w:ascii="Verdana" w:hAnsi="Verdana"/>
          <w:b/>
          <w:sz w:val="22"/>
        </w:rPr>
        <w:t xml:space="preserve"> </w:t>
      </w:r>
      <w:r w:rsidRPr="00832CA9">
        <w:rPr>
          <w:rFonts w:ascii="Verdana" w:hAnsi="Verdana"/>
          <w:sz w:val="22"/>
        </w:rPr>
        <w:t>preţul plătibil prestatorului de către achizitor, în baza contractului, pentru îndeplinirea integrală şi corespunzătoare a tuturor obligaţiilor asumate prin contract;</w:t>
      </w:r>
    </w:p>
    <w:p w:rsidR="00B445C7" w:rsidRPr="00832CA9" w:rsidRDefault="00354CA1">
      <w:pPr>
        <w:numPr>
          <w:ilvl w:val="0"/>
          <w:numId w:val="2"/>
        </w:numPr>
        <w:spacing w:line="240" w:lineRule="auto"/>
        <w:ind w:hanging="282"/>
        <w:rPr>
          <w:rFonts w:ascii="Verdana" w:hAnsi="Verdana"/>
          <w:sz w:val="22"/>
        </w:rPr>
      </w:pPr>
      <w:r w:rsidRPr="00441A54">
        <w:rPr>
          <w:rFonts w:ascii="Verdana" w:hAnsi="Verdana"/>
          <w:b/>
          <w:sz w:val="22"/>
        </w:rPr>
        <w:t>servicii</w:t>
      </w:r>
      <w:r w:rsidRPr="00441A54">
        <w:rPr>
          <w:rFonts w:ascii="Verdana" w:hAnsi="Verdana"/>
          <w:sz w:val="22"/>
        </w:rPr>
        <w:t xml:space="preserve"> -</w:t>
      </w:r>
      <w:r w:rsidRPr="00832CA9">
        <w:rPr>
          <w:rFonts w:ascii="Verdana" w:hAnsi="Verdana"/>
          <w:sz w:val="22"/>
        </w:rPr>
        <w:t xml:space="preserve"> activităţi a căror prestare face obiect al contractului; </w:t>
      </w:r>
    </w:p>
    <w:p w:rsidR="00B445C7" w:rsidRPr="00832CA9" w:rsidRDefault="00354CA1">
      <w:pPr>
        <w:numPr>
          <w:ilvl w:val="0"/>
          <w:numId w:val="2"/>
        </w:numPr>
        <w:ind w:hanging="282"/>
        <w:rPr>
          <w:rFonts w:ascii="Verdana" w:hAnsi="Verdana"/>
          <w:sz w:val="22"/>
        </w:rPr>
      </w:pPr>
      <w:r w:rsidRPr="00441A54">
        <w:rPr>
          <w:rFonts w:ascii="Verdana" w:hAnsi="Verdana"/>
          <w:b/>
          <w:sz w:val="22"/>
        </w:rPr>
        <w:t>produse</w:t>
      </w:r>
      <w:r w:rsidRPr="00441A54">
        <w:rPr>
          <w:rFonts w:ascii="Verdana" w:hAnsi="Verdana"/>
          <w:sz w:val="22"/>
        </w:rPr>
        <w:t xml:space="preserve"> </w:t>
      </w:r>
      <w:r w:rsidRPr="00832CA9">
        <w:rPr>
          <w:rFonts w:ascii="Verdana" w:hAnsi="Verdana"/>
          <w:sz w:val="22"/>
        </w:rPr>
        <w:t>- echipamentele, maşinile, utilajele, piesele de schimb şi orice alte bunuri cuprinse în anexa/anexele la prezentul contract şi pe care prestatorul are obligaţia de a le furniza aferent serviciilor prestate conform contractului;</w:t>
      </w:r>
    </w:p>
    <w:p w:rsidR="00B445C7" w:rsidRPr="00832CA9" w:rsidRDefault="00354CA1">
      <w:pPr>
        <w:numPr>
          <w:ilvl w:val="0"/>
          <w:numId w:val="2"/>
        </w:numPr>
        <w:ind w:hanging="282"/>
        <w:rPr>
          <w:rFonts w:ascii="Verdana" w:hAnsi="Verdana"/>
          <w:sz w:val="22"/>
        </w:rPr>
      </w:pPr>
      <w:r w:rsidRPr="00441A54">
        <w:rPr>
          <w:rFonts w:ascii="Verdana" w:hAnsi="Verdana"/>
          <w:b/>
          <w:sz w:val="22"/>
        </w:rPr>
        <w:t>forţa majoră</w:t>
      </w:r>
      <w:r w:rsidRPr="00441A54">
        <w:rPr>
          <w:rFonts w:ascii="Verdana" w:hAnsi="Verdana"/>
          <w:sz w:val="22"/>
        </w:rPr>
        <w:t xml:space="preserve"> -</w:t>
      </w:r>
      <w:r w:rsidRPr="00832CA9">
        <w:rPr>
          <w:rFonts w:ascii="Verdana" w:hAnsi="Verdana"/>
          <w:sz w:val="22"/>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B445C7" w:rsidRPr="00832CA9" w:rsidRDefault="00354CA1">
      <w:pPr>
        <w:numPr>
          <w:ilvl w:val="0"/>
          <w:numId w:val="2"/>
        </w:numPr>
        <w:spacing w:after="548"/>
        <w:ind w:hanging="282"/>
        <w:rPr>
          <w:rFonts w:ascii="Verdana" w:hAnsi="Verdana"/>
          <w:sz w:val="22"/>
        </w:rPr>
      </w:pPr>
      <w:r w:rsidRPr="00441A54">
        <w:rPr>
          <w:rFonts w:ascii="Verdana" w:hAnsi="Verdana"/>
          <w:b/>
          <w:sz w:val="22"/>
        </w:rPr>
        <w:t xml:space="preserve">zi </w:t>
      </w:r>
      <w:r w:rsidRPr="00441A54">
        <w:rPr>
          <w:rFonts w:ascii="Verdana" w:hAnsi="Verdana"/>
          <w:sz w:val="22"/>
        </w:rPr>
        <w:t>-</w:t>
      </w:r>
      <w:r w:rsidRPr="00832CA9">
        <w:rPr>
          <w:rFonts w:ascii="Verdana" w:hAnsi="Verdana"/>
          <w:sz w:val="22"/>
        </w:rPr>
        <w:t xml:space="preserve"> zi calendaristică; </w:t>
      </w:r>
      <w:r w:rsidRPr="00441A54">
        <w:rPr>
          <w:rFonts w:ascii="Verdana" w:hAnsi="Verdana"/>
          <w:b/>
          <w:sz w:val="22"/>
        </w:rPr>
        <w:t>an</w:t>
      </w:r>
      <w:r w:rsidRPr="00441A54">
        <w:rPr>
          <w:rFonts w:ascii="Verdana" w:hAnsi="Verdana"/>
          <w:sz w:val="22"/>
        </w:rPr>
        <w:t xml:space="preserve"> </w:t>
      </w:r>
      <w:r w:rsidRPr="00832CA9">
        <w:rPr>
          <w:rFonts w:ascii="Verdana" w:hAnsi="Verdana"/>
          <w:sz w:val="22"/>
        </w:rPr>
        <w:t>- 365 de zile.</w:t>
      </w:r>
    </w:p>
    <w:p w:rsidR="00B445C7" w:rsidRPr="00441A54" w:rsidRDefault="00354CA1">
      <w:pPr>
        <w:numPr>
          <w:ilvl w:val="0"/>
          <w:numId w:val="3"/>
        </w:numPr>
        <w:spacing w:after="134" w:line="240" w:lineRule="auto"/>
        <w:ind w:right="-15" w:hanging="268"/>
        <w:jc w:val="left"/>
        <w:rPr>
          <w:rFonts w:ascii="Verdana" w:hAnsi="Verdana"/>
          <w:sz w:val="22"/>
        </w:rPr>
      </w:pPr>
      <w:r w:rsidRPr="00441A54">
        <w:rPr>
          <w:rFonts w:ascii="Verdana" w:hAnsi="Verdana"/>
          <w:b/>
          <w:sz w:val="22"/>
        </w:rPr>
        <w:t>Interpretare</w:t>
      </w:r>
    </w:p>
    <w:p w:rsidR="00B445C7" w:rsidRPr="00832CA9" w:rsidRDefault="00354CA1">
      <w:pPr>
        <w:numPr>
          <w:ilvl w:val="1"/>
          <w:numId w:val="3"/>
        </w:numPr>
        <w:ind w:hanging="399"/>
        <w:rPr>
          <w:rFonts w:ascii="Verdana" w:hAnsi="Verdana"/>
          <w:sz w:val="22"/>
        </w:rPr>
      </w:pPr>
      <w:r w:rsidRPr="00832CA9">
        <w:rPr>
          <w:rFonts w:ascii="Verdana" w:hAnsi="Verdana"/>
          <w:sz w:val="22"/>
        </w:rPr>
        <w:t>- În prezentul contract, cu excepţia unei prevederi contrare, cuvintele la forma singular vor include forma de plural şi vice versa, acolo unde acest lucru este permis de context.</w:t>
      </w:r>
    </w:p>
    <w:p w:rsidR="00B445C7" w:rsidRDefault="00354CA1">
      <w:pPr>
        <w:numPr>
          <w:ilvl w:val="1"/>
          <w:numId w:val="3"/>
        </w:numPr>
        <w:spacing w:after="542"/>
        <w:ind w:hanging="399"/>
        <w:rPr>
          <w:rFonts w:ascii="Verdana" w:hAnsi="Verdana"/>
          <w:sz w:val="22"/>
        </w:rPr>
      </w:pPr>
      <w:r w:rsidRPr="00832CA9">
        <w:rPr>
          <w:rFonts w:ascii="Verdana" w:hAnsi="Verdana"/>
          <w:sz w:val="22"/>
        </w:rPr>
        <w:t>- Termenul “zi”sau “zile” sau orice referire la zile reprezintă zile calendaristice dacă nu se specifică în mod diferit.</w:t>
      </w:r>
    </w:p>
    <w:p w:rsidR="00A96976" w:rsidRPr="00832CA9" w:rsidRDefault="00A96976" w:rsidP="00A96976">
      <w:pPr>
        <w:spacing w:after="542"/>
        <w:ind w:left="1119" w:firstLine="0"/>
        <w:rPr>
          <w:rFonts w:ascii="Verdana" w:hAnsi="Verdana"/>
          <w:sz w:val="22"/>
        </w:rPr>
      </w:pPr>
    </w:p>
    <w:p w:rsidR="00B445C7" w:rsidRPr="00441A54" w:rsidRDefault="00441A54" w:rsidP="00441A54">
      <w:pPr>
        <w:spacing w:after="548" w:line="420" w:lineRule="auto"/>
        <w:ind w:left="10" w:right="-15"/>
        <w:rPr>
          <w:rFonts w:ascii="Verdana" w:hAnsi="Verdana"/>
          <w:sz w:val="22"/>
        </w:rPr>
      </w:pPr>
      <w:r>
        <w:rPr>
          <w:rFonts w:ascii="Verdana" w:hAnsi="Verdana"/>
          <w:b/>
          <w:sz w:val="22"/>
        </w:rPr>
        <w:lastRenderedPageBreak/>
        <w:t xml:space="preserve">                                          </w:t>
      </w:r>
      <w:r w:rsidR="00CF7381">
        <w:rPr>
          <w:rFonts w:ascii="Verdana" w:hAnsi="Verdana"/>
          <w:b/>
          <w:sz w:val="22"/>
        </w:rPr>
        <w:t xml:space="preserve"> </w:t>
      </w:r>
      <w:r w:rsidR="004A4175">
        <w:rPr>
          <w:rFonts w:ascii="Verdana" w:hAnsi="Verdana"/>
          <w:b/>
          <w:sz w:val="22"/>
        </w:rPr>
        <w:t xml:space="preserve">  </w:t>
      </w:r>
      <w:r w:rsidR="00354CA1" w:rsidRPr="00441A54">
        <w:rPr>
          <w:rFonts w:ascii="Verdana" w:hAnsi="Verdana"/>
          <w:b/>
          <w:sz w:val="22"/>
        </w:rPr>
        <w:t>Clauze obligatorii</w:t>
      </w:r>
    </w:p>
    <w:p w:rsidR="00B445C7" w:rsidRPr="00441A54" w:rsidRDefault="00354CA1">
      <w:pPr>
        <w:numPr>
          <w:ilvl w:val="0"/>
          <w:numId w:val="3"/>
        </w:numPr>
        <w:spacing w:after="134" w:line="240" w:lineRule="auto"/>
        <w:ind w:right="-15" w:hanging="268"/>
        <w:jc w:val="left"/>
        <w:rPr>
          <w:rFonts w:ascii="Verdana" w:hAnsi="Verdana"/>
          <w:sz w:val="22"/>
        </w:rPr>
      </w:pPr>
      <w:r w:rsidRPr="00441A54">
        <w:rPr>
          <w:rFonts w:ascii="Verdana" w:hAnsi="Verdana"/>
          <w:b/>
          <w:sz w:val="22"/>
        </w:rPr>
        <w:t>Obiectul şi preţul contractului</w:t>
      </w:r>
    </w:p>
    <w:p w:rsidR="00B445C7" w:rsidRPr="00832CA9" w:rsidRDefault="00354CA1">
      <w:pPr>
        <w:numPr>
          <w:ilvl w:val="1"/>
          <w:numId w:val="3"/>
        </w:numPr>
        <w:ind w:hanging="399"/>
        <w:rPr>
          <w:rFonts w:ascii="Verdana" w:hAnsi="Verdana"/>
          <w:sz w:val="22"/>
        </w:rPr>
      </w:pPr>
      <w:r w:rsidRPr="00832CA9">
        <w:rPr>
          <w:rFonts w:ascii="Verdana" w:hAnsi="Verdana"/>
          <w:sz w:val="22"/>
        </w:rPr>
        <w:t xml:space="preserve">- Prestatorul se obligă sa presteze servicii de asigurare de personal de birou pentru perioada </w:t>
      </w:r>
      <w:r w:rsidR="00CF7381">
        <w:rPr>
          <w:rFonts w:ascii="Verdana" w:hAnsi="Verdana"/>
          <w:sz w:val="22"/>
        </w:rPr>
        <w:t xml:space="preserve"> </w:t>
      </w:r>
      <w:r w:rsidR="00F63982" w:rsidRPr="00832CA9">
        <w:rPr>
          <w:rFonts w:ascii="Verdana" w:hAnsi="Verdana"/>
          <w:color w:val="FF0000"/>
          <w:sz w:val="22"/>
        </w:rPr>
        <w:t xml:space="preserve">noiembrie </w:t>
      </w:r>
      <w:r w:rsidRPr="00832CA9">
        <w:rPr>
          <w:rFonts w:ascii="Verdana" w:hAnsi="Verdana"/>
          <w:color w:val="FF0000"/>
          <w:sz w:val="22"/>
        </w:rPr>
        <w:t xml:space="preserve">2014 – </w:t>
      </w:r>
      <w:r w:rsidR="00CF7381">
        <w:rPr>
          <w:rFonts w:ascii="Verdana" w:hAnsi="Verdana"/>
          <w:color w:val="FF0000"/>
          <w:sz w:val="22"/>
        </w:rPr>
        <w:t xml:space="preserve"> </w:t>
      </w:r>
      <w:r w:rsidR="00F63982" w:rsidRPr="00832CA9">
        <w:rPr>
          <w:rFonts w:ascii="Verdana" w:hAnsi="Verdana"/>
          <w:color w:val="FF0000"/>
          <w:sz w:val="22"/>
        </w:rPr>
        <w:t>august</w:t>
      </w:r>
      <w:r w:rsidRPr="00832CA9">
        <w:rPr>
          <w:rFonts w:ascii="Verdana" w:hAnsi="Verdana"/>
          <w:color w:val="FF0000"/>
          <w:sz w:val="22"/>
        </w:rPr>
        <w:t xml:space="preserve"> 2015</w:t>
      </w:r>
      <w:r w:rsidRPr="00832CA9">
        <w:rPr>
          <w:rFonts w:ascii="Verdana" w:hAnsi="Verdana"/>
          <w:sz w:val="22"/>
        </w:rPr>
        <w:t>, pentru indeplinirea unor sarcini de monitorizare aferente proiectelor aflate în implementare prin activitatea de introducere a informaţiilor în Sistemul Unic de Management al Informa</w:t>
      </w:r>
      <w:r w:rsidRPr="00832CA9">
        <w:rPr>
          <w:rFonts w:ascii="Verdana" w:eastAsia="Tahoma" w:hAnsi="Verdana" w:cs="Tahoma"/>
          <w:sz w:val="22"/>
        </w:rPr>
        <w:t>ț</w:t>
      </w:r>
      <w:r w:rsidRPr="00832CA9">
        <w:rPr>
          <w:rFonts w:ascii="Verdana" w:hAnsi="Verdana"/>
          <w:sz w:val="22"/>
        </w:rPr>
        <w:t>iei pentru Instrumentele Structurale (SMIS-CSNR) şi prin înfiinţarea unui Call Center, pentru a suna grupurile ţintă şi în conformitate cu obligaţiile asumate prin prezentul contract, astfel: 5 experti*10 luni*21 zile*8h/zi.</w:t>
      </w:r>
    </w:p>
    <w:p w:rsidR="00B445C7" w:rsidRPr="00832CA9" w:rsidRDefault="00354CA1">
      <w:pPr>
        <w:numPr>
          <w:ilvl w:val="1"/>
          <w:numId w:val="3"/>
        </w:numPr>
        <w:ind w:hanging="399"/>
        <w:rPr>
          <w:rFonts w:ascii="Verdana" w:hAnsi="Verdana"/>
          <w:sz w:val="22"/>
        </w:rPr>
      </w:pPr>
      <w:r w:rsidRPr="00832CA9">
        <w:rPr>
          <w:rFonts w:ascii="Verdana" w:hAnsi="Verdana"/>
          <w:sz w:val="22"/>
        </w:rPr>
        <w:t>- Achizitorul se obligă să plătească prestatorului preţul convenit pentru îndeplinirea contractului de servicii de asigurare de personal de birou, dupa cum urmează: 5 experti*10 luni*21 zile/lună*8h/zi.</w:t>
      </w:r>
    </w:p>
    <w:p w:rsidR="00B445C7" w:rsidRPr="00832CA9" w:rsidRDefault="00354CA1">
      <w:pPr>
        <w:numPr>
          <w:ilvl w:val="1"/>
          <w:numId w:val="3"/>
        </w:numPr>
        <w:ind w:hanging="399"/>
        <w:rPr>
          <w:rFonts w:ascii="Verdana" w:hAnsi="Verdana"/>
          <w:sz w:val="22"/>
        </w:rPr>
      </w:pPr>
      <w:r w:rsidRPr="00832CA9">
        <w:rPr>
          <w:rFonts w:ascii="Verdana" w:hAnsi="Verdana"/>
          <w:sz w:val="22"/>
        </w:rPr>
        <w:t xml:space="preserve">- Preţul convenit pentru îndeplinirea contractului, respectiv preţul serviciilor prestate, plătibil prestatorului de către achizitor, este de ............... lei, fara T.V.A., la care se adaugă 24% TVA. </w:t>
      </w:r>
    </w:p>
    <w:p w:rsidR="00B445C7" w:rsidRPr="00832CA9" w:rsidRDefault="00441A54">
      <w:pPr>
        <w:numPr>
          <w:ilvl w:val="1"/>
          <w:numId w:val="3"/>
        </w:numPr>
        <w:ind w:hanging="399"/>
        <w:rPr>
          <w:rFonts w:ascii="Verdana" w:hAnsi="Verdana"/>
          <w:sz w:val="22"/>
        </w:rPr>
      </w:pPr>
      <w:r>
        <w:rPr>
          <w:rFonts w:ascii="Verdana" w:hAnsi="Verdana"/>
          <w:sz w:val="22"/>
        </w:rPr>
        <w:t>– Pentru serviciile prestate, a</w:t>
      </w:r>
      <w:r w:rsidR="00354CA1" w:rsidRPr="00832CA9">
        <w:rPr>
          <w:rFonts w:ascii="Verdana" w:hAnsi="Verdana"/>
          <w:sz w:val="22"/>
        </w:rPr>
        <w:t>utor</w:t>
      </w:r>
      <w:r>
        <w:rPr>
          <w:rFonts w:ascii="Verdana" w:hAnsi="Verdana"/>
          <w:sz w:val="22"/>
        </w:rPr>
        <w:t>itatea contractantă va deconta p</w:t>
      </w:r>
      <w:r w:rsidR="00354CA1" w:rsidRPr="00832CA9">
        <w:rPr>
          <w:rFonts w:ascii="Verdana" w:hAnsi="Verdana"/>
          <w:sz w:val="22"/>
        </w:rPr>
        <w:t xml:space="preserve">restatorului lunar costurile </w:t>
      </w:r>
      <w:r w:rsidR="00A30EF6">
        <w:rPr>
          <w:rFonts w:ascii="Verdana" w:hAnsi="Verdana"/>
          <w:sz w:val="22"/>
        </w:rPr>
        <w:t>e</w:t>
      </w:r>
      <w:r>
        <w:rPr>
          <w:rFonts w:ascii="Verdana" w:hAnsi="Verdana"/>
          <w:sz w:val="22"/>
        </w:rPr>
        <w:t>fective,</w:t>
      </w:r>
      <w:r w:rsidR="00354CA1" w:rsidRPr="00832CA9">
        <w:rPr>
          <w:rFonts w:ascii="Verdana" w:hAnsi="Verdana"/>
          <w:sz w:val="22"/>
        </w:rPr>
        <w:t xml:space="preserve"> atât pe baza pontajelor lunare individuale, pe baza Rapoartelor lunare individuale cât şi pe baza unui Raport</w:t>
      </w:r>
      <w:r>
        <w:rPr>
          <w:rFonts w:ascii="Verdana" w:hAnsi="Verdana"/>
          <w:sz w:val="22"/>
        </w:rPr>
        <w:t xml:space="preserve"> lunar centralizat înaintat de p</w:t>
      </w:r>
      <w:r w:rsidR="00354CA1" w:rsidRPr="00832CA9">
        <w:rPr>
          <w:rFonts w:ascii="Verdana" w:hAnsi="Verdana"/>
          <w:sz w:val="22"/>
        </w:rPr>
        <w:t>restator</w:t>
      </w:r>
      <w:r w:rsidR="00A7206D">
        <w:rPr>
          <w:rFonts w:ascii="Verdana" w:hAnsi="Verdana"/>
          <w:sz w:val="22"/>
        </w:rPr>
        <w:t>,</w:t>
      </w:r>
      <w:r w:rsidR="00354CA1" w:rsidRPr="00832CA9">
        <w:rPr>
          <w:rFonts w:ascii="Verdana" w:hAnsi="Verdana"/>
          <w:sz w:val="22"/>
        </w:rPr>
        <w:t xml:space="preserve"> conform </w:t>
      </w:r>
      <w:r w:rsidR="008E5257">
        <w:rPr>
          <w:rFonts w:ascii="Verdana" w:hAnsi="Verdana"/>
          <w:sz w:val="22"/>
        </w:rPr>
        <w:t xml:space="preserve">anexelor 1,2 si 3 la prezentul contract </w:t>
      </w:r>
      <w:r w:rsidR="00354CA1" w:rsidRPr="00832CA9">
        <w:rPr>
          <w:rFonts w:ascii="Verdana" w:hAnsi="Verdana"/>
          <w:sz w:val="22"/>
        </w:rPr>
        <w:t>şi a procedurilor interne.</w:t>
      </w:r>
    </w:p>
    <w:p w:rsidR="00B445C7" w:rsidRPr="008E5257" w:rsidRDefault="009041CB">
      <w:pPr>
        <w:numPr>
          <w:ilvl w:val="0"/>
          <w:numId w:val="3"/>
        </w:numPr>
        <w:spacing w:after="134" w:line="240" w:lineRule="auto"/>
        <w:ind w:right="-15" w:hanging="268"/>
        <w:jc w:val="left"/>
        <w:rPr>
          <w:rFonts w:ascii="Verdana" w:hAnsi="Verdana"/>
          <w:sz w:val="22"/>
        </w:rPr>
      </w:pPr>
      <w:r>
        <w:rPr>
          <w:rFonts w:ascii="Verdana" w:hAnsi="Verdana"/>
          <w:b/>
          <w:sz w:val="22"/>
        </w:rPr>
        <w:t xml:space="preserve"> </w:t>
      </w:r>
      <w:r w:rsidR="00354CA1" w:rsidRPr="00441A54">
        <w:rPr>
          <w:rFonts w:ascii="Verdana" w:hAnsi="Verdana"/>
          <w:b/>
          <w:sz w:val="22"/>
        </w:rPr>
        <w:t>Durata contractului</w:t>
      </w:r>
    </w:p>
    <w:p w:rsidR="008E5257" w:rsidRPr="008E5257" w:rsidRDefault="008E5257" w:rsidP="008E5257">
      <w:pPr>
        <w:spacing w:after="134" w:line="240" w:lineRule="auto"/>
        <w:ind w:left="0" w:right="-15" w:firstLine="0"/>
        <w:jc w:val="left"/>
        <w:rPr>
          <w:rFonts w:ascii="Verdana" w:hAnsi="Verdana"/>
          <w:sz w:val="22"/>
        </w:rPr>
      </w:pPr>
      <w:r>
        <w:rPr>
          <w:rFonts w:ascii="Verdana" w:hAnsi="Verdana"/>
          <w:b/>
          <w:sz w:val="22"/>
        </w:rPr>
        <w:t xml:space="preserve">               </w:t>
      </w:r>
      <w:r>
        <w:rPr>
          <w:rFonts w:ascii="Verdana" w:hAnsi="Verdana"/>
          <w:sz w:val="22"/>
        </w:rPr>
        <w:t>5.1-  Durata contractului este de 10 luni.</w:t>
      </w:r>
    </w:p>
    <w:p w:rsidR="00B445C7" w:rsidRPr="00832CA9" w:rsidRDefault="008E5257" w:rsidP="008E5257">
      <w:pPr>
        <w:spacing w:line="240" w:lineRule="auto"/>
        <w:ind w:left="1119" w:firstLine="0"/>
        <w:rPr>
          <w:rFonts w:ascii="Verdana" w:hAnsi="Verdana"/>
          <w:sz w:val="22"/>
        </w:rPr>
      </w:pPr>
      <w:r>
        <w:rPr>
          <w:rFonts w:ascii="Verdana" w:hAnsi="Verdana"/>
          <w:sz w:val="22"/>
        </w:rPr>
        <w:t>5.2</w:t>
      </w:r>
      <w:r w:rsidR="00354CA1" w:rsidRPr="00832CA9">
        <w:rPr>
          <w:rFonts w:ascii="Verdana" w:hAnsi="Verdana"/>
          <w:sz w:val="22"/>
        </w:rPr>
        <w:t>– Derularea contractului incepe dupa semnarea de catre ambele parti.</w:t>
      </w:r>
    </w:p>
    <w:p w:rsidR="00B445C7" w:rsidRPr="00832CA9" w:rsidRDefault="008E5257" w:rsidP="008E5257">
      <w:pPr>
        <w:ind w:left="1119" w:firstLine="0"/>
        <w:rPr>
          <w:rFonts w:ascii="Verdana" w:hAnsi="Verdana"/>
          <w:sz w:val="22"/>
        </w:rPr>
      </w:pPr>
      <w:r w:rsidRPr="008E5257">
        <w:rPr>
          <w:rFonts w:ascii="Verdana" w:hAnsi="Verdana"/>
          <w:sz w:val="22"/>
        </w:rPr>
        <w:t>5.3</w:t>
      </w:r>
      <w:r w:rsidR="00354CA1" w:rsidRPr="008E5257">
        <w:rPr>
          <w:rFonts w:ascii="Verdana" w:hAnsi="Verdana"/>
          <w:sz w:val="22"/>
        </w:rPr>
        <w:t>–</w:t>
      </w:r>
      <w:r w:rsidR="00354CA1" w:rsidRPr="00832CA9">
        <w:rPr>
          <w:rFonts w:ascii="Verdana" w:hAnsi="Verdana"/>
          <w:i/>
          <w:sz w:val="22"/>
        </w:rPr>
        <w:t xml:space="preserve"> </w:t>
      </w:r>
      <w:r w:rsidR="00354CA1" w:rsidRPr="00832CA9">
        <w:rPr>
          <w:rFonts w:ascii="Verdana" w:hAnsi="Verdana"/>
          <w:sz w:val="22"/>
        </w:rPr>
        <w:t>Prezentul contract încetează să producă efecte la data îndeplinirii tuturor obligaţiilor asumate</w:t>
      </w:r>
      <w:r>
        <w:rPr>
          <w:rFonts w:ascii="Verdana" w:hAnsi="Verdana"/>
          <w:sz w:val="22"/>
        </w:rPr>
        <w:t xml:space="preserve"> de partile contractante</w:t>
      </w:r>
      <w:r w:rsidR="00354CA1" w:rsidRPr="00832CA9">
        <w:rPr>
          <w:rFonts w:ascii="Verdana" w:hAnsi="Verdana"/>
          <w:sz w:val="22"/>
        </w:rPr>
        <w:t>.</w:t>
      </w:r>
    </w:p>
    <w:p w:rsidR="00B445C7" w:rsidRPr="00441A54" w:rsidRDefault="00354CA1">
      <w:pPr>
        <w:numPr>
          <w:ilvl w:val="0"/>
          <w:numId w:val="3"/>
        </w:numPr>
        <w:spacing w:after="134" w:line="240" w:lineRule="auto"/>
        <w:ind w:right="-15" w:hanging="268"/>
        <w:jc w:val="left"/>
        <w:rPr>
          <w:rFonts w:ascii="Verdana" w:hAnsi="Verdana"/>
          <w:sz w:val="22"/>
        </w:rPr>
      </w:pPr>
      <w:r w:rsidRPr="00441A54">
        <w:rPr>
          <w:rFonts w:ascii="Verdana" w:hAnsi="Verdana"/>
          <w:b/>
          <w:sz w:val="22"/>
        </w:rPr>
        <w:t>Documentele contractului</w:t>
      </w:r>
    </w:p>
    <w:p w:rsidR="002775D5" w:rsidRPr="00832CA9" w:rsidRDefault="0040574B">
      <w:pPr>
        <w:numPr>
          <w:ilvl w:val="1"/>
          <w:numId w:val="3"/>
        </w:numPr>
        <w:ind w:hanging="399"/>
        <w:rPr>
          <w:rFonts w:ascii="Verdana" w:hAnsi="Verdana"/>
          <w:sz w:val="22"/>
        </w:rPr>
      </w:pPr>
      <w:r>
        <w:rPr>
          <w:rFonts w:ascii="Verdana" w:hAnsi="Verdana"/>
          <w:sz w:val="22"/>
        </w:rPr>
        <w:t xml:space="preserve">–Prestatorul are obligatia de a respecta conditiile impuse de autoritatea contractanta in documentatia de atribuire si  </w:t>
      </w:r>
      <w:r w:rsidR="004368F0">
        <w:rPr>
          <w:rFonts w:ascii="Verdana" w:hAnsi="Verdana"/>
          <w:sz w:val="22"/>
        </w:rPr>
        <w:t>oferta depusă</w:t>
      </w:r>
      <w:r>
        <w:rPr>
          <w:rFonts w:ascii="Verdana" w:hAnsi="Verdana"/>
          <w:sz w:val="22"/>
        </w:rPr>
        <w:t>.</w:t>
      </w:r>
    </w:p>
    <w:p w:rsidR="00B445C7" w:rsidRPr="00441A54" w:rsidRDefault="00354CA1" w:rsidP="002775D5">
      <w:pPr>
        <w:ind w:left="0" w:firstLine="0"/>
        <w:rPr>
          <w:rFonts w:ascii="Verdana" w:hAnsi="Verdana"/>
          <w:sz w:val="22"/>
        </w:rPr>
      </w:pPr>
      <w:r w:rsidRPr="009041CB">
        <w:rPr>
          <w:rFonts w:ascii="Verdana" w:hAnsi="Verdana"/>
          <w:b/>
          <w:sz w:val="22"/>
        </w:rPr>
        <w:lastRenderedPageBreak/>
        <w:t>7.</w:t>
      </w:r>
      <w:r w:rsidRPr="00832CA9">
        <w:rPr>
          <w:rFonts w:ascii="Verdana" w:hAnsi="Verdana"/>
          <w:b/>
          <w:sz w:val="22"/>
        </w:rPr>
        <w:t xml:space="preserve"> </w:t>
      </w:r>
      <w:r w:rsidRPr="00441A54">
        <w:rPr>
          <w:rFonts w:ascii="Verdana" w:hAnsi="Verdana"/>
          <w:b/>
          <w:sz w:val="22"/>
        </w:rPr>
        <w:t>Obligaţiile principale ale prestatorului</w:t>
      </w:r>
    </w:p>
    <w:p w:rsidR="00B445C7" w:rsidRPr="00832CA9" w:rsidRDefault="00354CA1">
      <w:pPr>
        <w:rPr>
          <w:rFonts w:ascii="Verdana" w:hAnsi="Verdana"/>
          <w:sz w:val="22"/>
        </w:rPr>
      </w:pPr>
      <w:r w:rsidRPr="00832CA9">
        <w:rPr>
          <w:rFonts w:ascii="Verdana" w:hAnsi="Verdana"/>
          <w:sz w:val="22"/>
        </w:rPr>
        <w:t>7.1- Prestatorul se obligă să presteze serviciile care fac obiectul prezentul</w:t>
      </w:r>
      <w:r w:rsidR="0040574B">
        <w:rPr>
          <w:rFonts w:ascii="Verdana" w:hAnsi="Verdana"/>
          <w:sz w:val="22"/>
        </w:rPr>
        <w:t>ui</w:t>
      </w:r>
      <w:r w:rsidRPr="00832CA9">
        <w:rPr>
          <w:rFonts w:ascii="Verdana" w:hAnsi="Verdana"/>
          <w:sz w:val="22"/>
        </w:rPr>
        <w:t xml:space="preserve"> contract în perioada/perioadele convenite şi în conformitate cu obligaţiile asumate.</w:t>
      </w:r>
    </w:p>
    <w:p w:rsidR="00B445C7" w:rsidRPr="00832CA9" w:rsidRDefault="00354CA1">
      <w:pPr>
        <w:numPr>
          <w:ilvl w:val="1"/>
          <w:numId w:val="4"/>
        </w:numPr>
        <w:ind w:hanging="400"/>
        <w:rPr>
          <w:rFonts w:ascii="Verdana" w:hAnsi="Verdana"/>
          <w:sz w:val="22"/>
        </w:rPr>
      </w:pPr>
      <w:r w:rsidRPr="00832CA9">
        <w:rPr>
          <w:rFonts w:ascii="Verdana" w:hAnsi="Verdana"/>
          <w:sz w:val="22"/>
        </w:rPr>
        <w:t>- Prestatorul se obligă să presteze serviciile la standardele şi/sau performanţele prezentate.</w:t>
      </w:r>
      <w:r w:rsidRPr="00832CA9">
        <w:rPr>
          <w:rFonts w:ascii="Verdana" w:hAnsi="Verdana"/>
          <w:b/>
          <w:sz w:val="22"/>
        </w:rPr>
        <w:t xml:space="preserve"> </w:t>
      </w:r>
    </w:p>
    <w:p w:rsidR="00B445C7" w:rsidRPr="00832CA9" w:rsidRDefault="00354CA1">
      <w:pPr>
        <w:numPr>
          <w:ilvl w:val="1"/>
          <w:numId w:val="4"/>
        </w:numPr>
        <w:spacing w:line="240" w:lineRule="auto"/>
        <w:ind w:hanging="400"/>
        <w:rPr>
          <w:rFonts w:ascii="Verdana" w:hAnsi="Verdana"/>
          <w:sz w:val="22"/>
        </w:rPr>
      </w:pPr>
      <w:r w:rsidRPr="00832CA9">
        <w:rPr>
          <w:rFonts w:ascii="Verdana" w:hAnsi="Verdana"/>
          <w:sz w:val="22"/>
        </w:rPr>
        <w:t>- Prestatorul se obligă să despăgubească achizitorul împotriva oricăror:</w:t>
      </w:r>
    </w:p>
    <w:p w:rsidR="00B445C7" w:rsidRPr="00832CA9" w:rsidRDefault="00354CA1">
      <w:pPr>
        <w:numPr>
          <w:ilvl w:val="0"/>
          <w:numId w:val="5"/>
        </w:numPr>
        <w:ind w:hanging="280"/>
        <w:rPr>
          <w:rFonts w:ascii="Verdana" w:hAnsi="Verdana"/>
          <w:sz w:val="22"/>
        </w:rPr>
      </w:pPr>
      <w:r w:rsidRPr="00832CA9">
        <w:rPr>
          <w:rFonts w:ascii="Verdana" w:hAnsi="Verdana"/>
          <w:sz w:val="22"/>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B445C7" w:rsidRDefault="00354CA1">
      <w:pPr>
        <w:numPr>
          <w:ilvl w:val="0"/>
          <w:numId w:val="5"/>
        </w:numPr>
        <w:spacing w:after="0" w:line="240" w:lineRule="auto"/>
        <w:ind w:hanging="280"/>
        <w:rPr>
          <w:rFonts w:ascii="Verdana" w:hAnsi="Verdana"/>
          <w:sz w:val="22"/>
        </w:rPr>
      </w:pPr>
      <w:r w:rsidRPr="00832CA9">
        <w:rPr>
          <w:rFonts w:ascii="Verdana" w:hAnsi="Verdana"/>
          <w:sz w:val="22"/>
        </w:rPr>
        <w:t>daune-interese, costuri, taxe şi cheltuieli de orice natură, aferente.</w:t>
      </w:r>
    </w:p>
    <w:p w:rsidR="00441A54" w:rsidRPr="00832CA9" w:rsidRDefault="00441A54" w:rsidP="00441A54">
      <w:pPr>
        <w:spacing w:after="0" w:line="240" w:lineRule="auto"/>
        <w:ind w:left="280" w:firstLine="0"/>
        <w:rPr>
          <w:rFonts w:ascii="Verdana" w:hAnsi="Verdana"/>
          <w:sz w:val="22"/>
        </w:rPr>
      </w:pPr>
    </w:p>
    <w:p w:rsidR="00B445C7" w:rsidRPr="00441A54" w:rsidRDefault="00354CA1">
      <w:pPr>
        <w:numPr>
          <w:ilvl w:val="0"/>
          <w:numId w:val="6"/>
        </w:numPr>
        <w:spacing w:after="134" w:line="240" w:lineRule="auto"/>
        <w:ind w:right="-15" w:hanging="399"/>
        <w:jc w:val="left"/>
        <w:rPr>
          <w:rFonts w:ascii="Verdana" w:hAnsi="Verdana"/>
          <w:sz w:val="22"/>
        </w:rPr>
      </w:pPr>
      <w:r w:rsidRPr="00441A54">
        <w:rPr>
          <w:rFonts w:ascii="Verdana" w:hAnsi="Verdana"/>
          <w:b/>
          <w:sz w:val="22"/>
        </w:rPr>
        <w:t>Obligaţiile principale ale achizitorului</w:t>
      </w:r>
    </w:p>
    <w:p w:rsidR="00B445C7" w:rsidRPr="00832CA9" w:rsidRDefault="00354CA1">
      <w:pPr>
        <w:numPr>
          <w:ilvl w:val="1"/>
          <w:numId w:val="6"/>
        </w:numPr>
        <w:rPr>
          <w:rFonts w:ascii="Verdana" w:hAnsi="Verdana"/>
          <w:sz w:val="22"/>
        </w:rPr>
      </w:pPr>
      <w:r w:rsidRPr="00832CA9">
        <w:rPr>
          <w:rFonts w:ascii="Verdana" w:hAnsi="Verdana"/>
          <w:sz w:val="22"/>
        </w:rPr>
        <w:t>– Achizitorul se obligă să plătească preţul convenit în prezentul contract pentru</w:t>
      </w:r>
      <w:r w:rsidR="00A30EF6">
        <w:rPr>
          <w:rFonts w:ascii="Verdana" w:hAnsi="Verdana"/>
          <w:sz w:val="22"/>
        </w:rPr>
        <w:t xml:space="preserve"> </w:t>
      </w:r>
      <w:r w:rsidRPr="00832CA9">
        <w:rPr>
          <w:rFonts w:ascii="Verdana" w:hAnsi="Verdana"/>
          <w:sz w:val="22"/>
        </w:rPr>
        <w:t xml:space="preserve">serviciile prestate. </w:t>
      </w:r>
    </w:p>
    <w:p w:rsidR="00B445C7" w:rsidRPr="00832CA9" w:rsidRDefault="00A7206D">
      <w:pPr>
        <w:numPr>
          <w:ilvl w:val="1"/>
          <w:numId w:val="6"/>
        </w:numPr>
        <w:rPr>
          <w:rFonts w:ascii="Verdana" w:hAnsi="Verdana"/>
          <w:sz w:val="22"/>
        </w:rPr>
      </w:pPr>
      <w:r>
        <w:rPr>
          <w:rFonts w:ascii="Verdana" w:hAnsi="Verdana"/>
          <w:sz w:val="22"/>
        </w:rPr>
        <w:t>-</w:t>
      </w:r>
      <w:r w:rsidR="00354CA1" w:rsidRPr="00832CA9">
        <w:rPr>
          <w:rFonts w:ascii="Verdana" w:hAnsi="Verdana"/>
          <w:sz w:val="22"/>
        </w:rPr>
        <w:t xml:space="preserve">Achizitorul  are obligatia de a efectua plata catre prestator, in termen de 30 de zile de la primirea facturii, cu respectarea OUG nr 34/2006. </w:t>
      </w:r>
    </w:p>
    <w:p w:rsidR="00B445C7" w:rsidRPr="00832CA9" w:rsidRDefault="00354CA1">
      <w:pPr>
        <w:numPr>
          <w:ilvl w:val="1"/>
          <w:numId w:val="6"/>
        </w:numPr>
        <w:rPr>
          <w:rFonts w:ascii="Verdana" w:hAnsi="Verdana"/>
          <w:sz w:val="22"/>
        </w:rPr>
      </w:pPr>
      <w:r w:rsidRPr="00832CA9">
        <w:rPr>
          <w:rFonts w:ascii="Verdana" w:hAnsi="Verdana"/>
          <w:sz w:val="22"/>
        </w:rPr>
        <w:t xml:space="preserve"> </w:t>
      </w:r>
      <w:r w:rsidR="00A7206D">
        <w:rPr>
          <w:rFonts w:ascii="Verdana" w:hAnsi="Verdana"/>
          <w:sz w:val="22"/>
        </w:rPr>
        <w:t>-</w:t>
      </w:r>
      <w:r w:rsidRPr="00832CA9">
        <w:rPr>
          <w:rFonts w:ascii="Verdana" w:hAnsi="Verdana"/>
          <w:sz w:val="22"/>
        </w:rPr>
        <w:t>Achizitorul se obligă să plătească preţul către prestator în termenul convenit</w:t>
      </w:r>
      <w:r w:rsidR="00A30EF6">
        <w:rPr>
          <w:rFonts w:ascii="Verdana" w:hAnsi="Verdana"/>
          <w:sz w:val="22"/>
        </w:rPr>
        <w:t>,</w:t>
      </w:r>
      <w:r w:rsidRPr="00832CA9">
        <w:rPr>
          <w:rFonts w:ascii="Verdana" w:hAnsi="Verdana"/>
          <w:sz w:val="22"/>
        </w:rPr>
        <w:t xml:space="preserve"> de la emiterea facturii de către acesta. </w:t>
      </w:r>
    </w:p>
    <w:p w:rsidR="00B445C7" w:rsidRPr="00441A54" w:rsidRDefault="00354CA1">
      <w:pPr>
        <w:numPr>
          <w:ilvl w:val="0"/>
          <w:numId w:val="6"/>
        </w:numPr>
        <w:spacing w:after="134" w:line="240" w:lineRule="auto"/>
        <w:ind w:right="-15" w:hanging="399"/>
        <w:jc w:val="left"/>
        <w:rPr>
          <w:rFonts w:ascii="Verdana" w:hAnsi="Verdana"/>
          <w:sz w:val="22"/>
        </w:rPr>
      </w:pPr>
      <w:r w:rsidRPr="00441A54">
        <w:rPr>
          <w:rFonts w:ascii="Verdana" w:hAnsi="Verdana"/>
          <w:b/>
          <w:sz w:val="22"/>
        </w:rPr>
        <w:t xml:space="preserve">Sancţiuni pentru neîndeplinirea culpabilă a obligaţiilor </w:t>
      </w:r>
    </w:p>
    <w:p w:rsidR="00B445C7" w:rsidRPr="00832CA9" w:rsidRDefault="00354CA1">
      <w:pPr>
        <w:numPr>
          <w:ilvl w:val="1"/>
          <w:numId w:val="6"/>
        </w:numPr>
        <w:rPr>
          <w:rFonts w:ascii="Verdana" w:hAnsi="Verdana"/>
          <w:sz w:val="22"/>
        </w:rPr>
      </w:pPr>
      <w:r w:rsidRPr="00832CA9">
        <w:rPr>
          <w:rFonts w:ascii="Verdana" w:hAnsi="Verdana"/>
          <w:sz w:val="22"/>
        </w:rPr>
        <w:t>- În cazul în care, din vina sa exclusivă, prestatorul nu reuşeşte să-şi execute obligaţiile asumate prin contract, atunci achizitorul are dreptul de a deduce din preţul contractului, ca penalităţi, o sumă echivalentă cu o cotă procentuală de 0.1% din preţul contractului pentru fiecare zi de intarziere,pana la indeplinirea efectiva a obligatiilor.</w:t>
      </w:r>
    </w:p>
    <w:p w:rsidR="00B445C7" w:rsidRPr="00832CA9" w:rsidRDefault="00354CA1">
      <w:pPr>
        <w:numPr>
          <w:ilvl w:val="1"/>
          <w:numId w:val="6"/>
        </w:numPr>
        <w:rPr>
          <w:rFonts w:ascii="Verdana" w:hAnsi="Verdana"/>
          <w:sz w:val="22"/>
        </w:rPr>
      </w:pPr>
      <w:r w:rsidRPr="00832CA9">
        <w:rPr>
          <w:rFonts w:ascii="Verdana" w:hAnsi="Verdana"/>
          <w:sz w:val="22"/>
        </w:rPr>
        <w:t xml:space="preserve">- În cazul în care achizitorul nu onorează facturile în termen de  28  zile de la expirarea perioadei prevazute la pct 8.2  atunci acesta are obligaţia de a plăti, ca penalităţi, o sumă echivalentă cu o cotă procentuală de 0.02%/zi  din </w:t>
      </w:r>
      <w:r w:rsidRPr="00832CA9">
        <w:rPr>
          <w:rFonts w:ascii="Verdana" w:hAnsi="Verdana"/>
          <w:sz w:val="22"/>
        </w:rPr>
        <w:lastRenderedPageBreak/>
        <w:t>plata neefectuată pentru fiecare zi de intarziere pana la indeplinirea efectiva a obligatiilor.</w:t>
      </w:r>
    </w:p>
    <w:p w:rsidR="00B445C7" w:rsidRPr="00832CA9" w:rsidRDefault="00354CA1">
      <w:pPr>
        <w:numPr>
          <w:ilvl w:val="1"/>
          <w:numId w:val="6"/>
        </w:numPr>
        <w:rPr>
          <w:rFonts w:ascii="Verdana" w:hAnsi="Verdana"/>
          <w:sz w:val="22"/>
        </w:rPr>
      </w:pPr>
      <w:r w:rsidRPr="00832CA9">
        <w:rPr>
          <w:rFonts w:ascii="Verdana" w:hAnsi="Verdana"/>
          <w:sz w:val="22"/>
        </w:rPr>
        <w:t>- Nerespectarea obligaţiilor asumate prin prezentul contract de către una dintre părţi, în mod culpabil, dă dreptul părţii lezate de a cere rezilierea contractului şi de a pretinde plata de daune-interese.</w:t>
      </w:r>
    </w:p>
    <w:p w:rsidR="00B445C7" w:rsidRPr="00832CA9" w:rsidRDefault="00354CA1">
      <w:pPr>
        <w:numPr>
          <w:ilvl w:val="1"/>
          <w:numId w:val="6"/>
        </w:numPr>
        <w:spacing w:after="542"/>
        <w:rPr>
          <w:rFonts w:ascii="Verdana" w:hAnsi="Verdana"/>
          <w:sz w:val="22"/>
        </w:rPr>
      </w:pPr>
      <w:r w:rsidRPr="00832CA9">
        <w:rPr>
          <w:rFonts w:ascii="Verdana" w:hAnsi="Verdana"/>
          <w:sz w:val="22"/>
        </w:rPr>
        <w:t>- Achizitorul îşi rezervă dreptul de a denunţ</w:t>
      </w:r>
      <w:r w:rsidR="007C700B">
        <w:rPr>
          <w:rFonts w:ascii="Verdana" w:hAnsi="Verdana"/>
          <w:sz w:val="22"/>
        </w:rPr>
        <w:t>a unilateral contractul, printr-</w:t>
      </w:r>
      <w:r w:rsidRPr="00832CA9">
        <w:rPr>
          <w:rFonts w:ascii="Verdana" w:hAnsi="Verdana"/>
          <w:sz w:val="22"/>
        </w:rPr>
        <w:t>o notificare scrisă ad</w:t>
      </w:r>
      <w:r w:rsidR="007C700B">
        <w:rPr>
          <w:rFonts w:ascii="Verdana" w:hAnsi="Verdana"/>
          <w:sz w:val="22"/>
        </w:rPr>
        <w:t>resată prestatorului, fără nici</w:t>
      </w:r>
      <w:r w:rsidRPr="00832CA9">
        <w:rPr>
          <w:rFonts w:ascii="Verdana" w:hAnsi="Verdana"/>
          <w:sz w:val="22"/>
        </w:rPr>
        <w:t>o compensaţie, dacă acesta din urmă dă faliment, cu condiţia ca această denunţare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rsidR="00B445C7" w:rsidRPr="00441A54" w:rsidRDefault="005E6E38" w:rsidP="005E6E38">
      <w:pPr>
        <w:spacing w:after="548" w:line="420" w:lineRule="auto"/>
        <w:ind w:left="10" w:right="-15"/>
        <w:rPr>
          <w:rFonts w:ascii="Verdana" w:hAnsi="Verdana"/>
          <w:sz w:val="22"/>
        </w:rPr>
      </w:pPr>
      <w:r>
        <w:rPr>
          <w:rFonts w:ascii="Verdana" w:hAnsi="Verdana"/>
          <w:b/>
          <w:sz w:val="22"/>
        </w:rPr>
        <w:t xml:space="preserve">                                                </w:t>
      </w:r>
      <w:r w:rsidR="00354CA1" w:rsidRPr="00441A54">
        <w:rPr>
          <w:rFonts w:ascii="Verdana" w:hAnsi="Verdana"/>
          <w:b/>
          <w:sz w:val="22"/>
        </w:rPr>
        <w:t>Clauze specifice</w:t>
      </w:r>
    </w:p>
    <w:p w:rsidR="00A30EF6" w:rsidRDefault="00354CA1" w:rsidP="00A30EF6">
      <w:pPr>
        <w:numPr>
          <w:ilvl w:val="0"/>
          <w:numId w:val="6"/>
        </w:numPr>
        <w:spacing w:after="134" w:line="240" w:lineRule="auto"/>
        <w:ind w:right="-15" w:hanging="399"/>
        <w:jc w:val="left"/>
        <w:rPr>
          <w:rFonts w:ascii="Verdana" w:hAnsi="Verdana"/>
          <w:sz w:val="22"/>
        </w:rPr>
      </w:pPr>
      <w:r w:rsidRPr="00441A54">
        <w:rPr>
          <w:rFonts w:ascii="Verdana" w:hAnsi="Verdana"/>
          <w:b/>
          <w:sz w:val="22"/>
        </w:rPr>
        <w:t>Alte responsabilităţi ale prestatorului</w:t>
      </w:r>
    </w:p>
    <w:p w:rsidR="005E6E38" w:rsidRDefault="00A30EF6" w:rsidP="00A30EF6">
      <w:pPr>
        <w:spacing w:after="134" w:line="240" w:lineRule="auto"/>
        <w:ind w:left="0" w:right="-15" w:firstLine="0"/>
        <w:jc w:val="left"/>
        <w:rPr>
          <w:rFonts w:ascii="Verdana" w:hAnsi="Verdana"/>
          <w:sz w:val="22"/>
        </w:rPr>
      </w:pPr>
      <w:r w:rsidRPr="00A30EF6">
        <w:rPr>
          <w:rFonts w:ascii="Verdana" w:hAnsi="Verdana"/>
          <w:sz w:val="22"/>
        </w:rPr>
        <w:t>10</w:t>
      </w:r>
      <w:r w:rsidR="005E6E38">
        <w:rPr>
          <w:rFonts w:ascii="Verdana" w:hAnsi="Verdana"/>
          <w:sz w:val="22"/>
        </w:rPr>
        <w:t>.1-</w:t>
      </w:r>
      <w:r w:rsidR="00354CA1" w:rsidRPr="00A30EF6">
        <w:rPr>
          <w:rFonts w:ascii="Verdana" w:hAnsi="Verdana"/>
          <w:sz w:val="22"/>
        </w:rPr>
        <w:t xml:space="preserve"> Prestatorul are obligaţia de a executa serviciile prevăzute în contract cu</w:t>
      </w:r>
      <w:r w:rsidR="005E6E38">
        <w:rPr>
          <w:rFonts w:ascii="Verdana" w:hAnsi="Verdana"/>
          <w:sz w:val="22"/>
        </w:rPr>
        <w:t xml:space="preserve"> </w:t>
      </w:r>
    </w:p>
    <w:p w:rsidR="00B445C7" w:rsidRPr="00A30EF6" w:rsidRDefault="00354CA1" w:rsidP="00A30EF6">
      <w:pPr>
        <w:spacing w:after="134" w:line="240" w:lineRule="auto"/>
        <w:ind w:left="0" w:right="-15" w:firstLine="0"/>
        <w:jc w:val="left"/>
        <w:rPr>
          <w:rFonts w:ascii="Verdana" w:hAnsi="Verdana"/>
          <w:sz w:val="22"/>
        </w:rPr>
      </w:pPr>
      <w:r w:rsidRPr="00A30EF6">
        <w:rPr>
          <w:rFonts w:ascii="Verdana" w:hAnsi="Verdana"/>
          <w:sz w:val="22"/>
        </w:rPr>
        <w:t>profesionalismul şi promptitudinea cuvenite angajamentului asumat.</w:t>
      </w:r>
    </w:p>
    <w:p w:rsidR="00B445C7" w:rsidRPr="00832CA9" w:rsidRDefault="00354CA1" w:rsidP="005E6E38">
      <w:pPr>
        <w:ind w:firstLine="725"/>
        <w:rPr>
          <w:rFonts w:ascii="Verdana" w:hAnsi="Verdana"/>
          <w:sz w:val="22"/>
        </w:rPr>
      </w:pPr>
      <w:r w:rsidRPr="00832CA9">
        <w:rPr>
          <w:rFonts w:ascii="Verdana" w:hAnsi="Verdana"/>
          <w:sz w:val="22"/>
        </w:rPr>
        <w:t xml:space="preserve">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 Experţii care îşi vor desfăşura activitatea la sediul </w:t>
      </w:r>
      <w:r w:rsidRPr="004702DE">
        <w:rPr>
          <w:rFonts w:ascii="Verdana" w:hAnsi="Verdana"/>
          <w:color w:val="FF0000"/>
          <w:sz w:val="22"/>
          <w:highlight w:val="black"/>
        </w:rPr>
        <w:t>OI</w:t>
      </w:r>
      <w:r w:rsidR="004702DE" w:rsidRPr="004702DE">
        <w:rPr>
          <w:rFonts w:ascii="Verdana" w:hAnsi="Verdana"/>
          <w:color w:val="FF0000"/>
          <w:sz w:val="22"/>
          <w:highlight w:val="black"/>
        </w:rPr>
        <w:t>R</w:t>
      </w:r>
      <w:r w:rsidRPr="004702DE">
        <w:rPr>
          <w:rFonts w:ascii="Verdana" w:hAnsi="Verdana"/>
          <w:color w:val="FF0000"/>
          <w:sz w:val="22"/>
          <w:highlight w:val="black"/>
        </w:rPr>
        <w:t xml:space="preserve">POSDRU </w:t>
      </w:r>
      <w:r w:rsidR="002775D5" w:rsidRPr="004702DE">
        <w:rPr>
          <w:rFonts w:ascii="Verdana" w:hAnsi="Verdana"/>
          <w:color w:val="FF0000"/>
          <w:sz w:val="22"/>
          <w:highlight w:val="black"/>
        </w:rPr>
        <w:t>SE</w:t>
      </w:r>
      <w:r w:rsidRPr="00832CA9">
        <w:rPr>
          <w:rFonts w:ascii="Verdana" w:hAnsi="Verdana"/>
          <w:color w:val="FF0000"/>
          <w:sz w:val="22"/>
        </w:rPr>
        <w:t xml:space="preserve"> </w:t>
      </w:r>
      <w:r w:rsidRPr="00832CA9">
        <w:rPr>
          <w:rFonts w:ascii="Verdana" w:hAnsi="Verdana"/>
          <w:sz w:val="22"/>
        </w:rPr>
        <w:t>trebuie să aibă ca instrument de lucru un computer personal şi vor lucra în timpul programului normal de lucru al instituţiei. Este interzis experţilor să scoată (în vederea elaborării propriilor analize sau rapoarte) documentele analizate sau copii ale acestora în afara perimetrului de lucru stabilit de OI</w:t>
      </w:r>
      <w:r w:rsidR="004702DE">
        <w:rPr>
          <w:rFonts w:ascii="Verdana" w:hAnsi="Verdana"/>
          <w:sz w:val="22"/>
        </w:rPr>
        <w:t>R</w:t>
      </w:r>
      <w:r w:rsidRPr="00832CA9">
        <w:rPr>
          <w:rFonts w:ascii="Verdana" w:hAnsi="Verdana"/>
          <w:sz w:val="22"/>
        </w:rPr>
        <w:t>POSDRU BI.</w:t>
      </w:r>
    </w:p>
    <w:p w:rsidR="00B445C7" w:rsidRPr="00832CA9" w:rsidRDefault="00354CA1">
      <w:pPr>
        <w:rPr>
          <w:rFonts w:ascii="Verdana" w:hAnsi="Verdana"/>
          <w:sz w:val="22"/>
        </w:rPr>
      </w:pPr>
      <w:r w:rsidRPr="00832CA9">
        <w:rPr>
          <w:rFonts w:ascii="Verdana" w:hAnsi="Verdana"/>
          <w:sz w:val="22"/>
        </w:rPr>
        <w:t>10.2 - Prestatorul este pe deplin responsabil pentru execuţia serviciilor. Totodată, este răspunzător atât de siguranţa tuturor operaţiunilor şi metodelor de prestare utilizate, cât şi de calificarea personalului folosit pe toată durata contractului.</w:t>
      </w:r>
    </w:p>
    <w:p w:rsidR="00B445C7" w:rsidRPr="00441A54" w:rsidRDefault="00354CA1">
      <w:pPr>
        <w:numPr>
          <w:ilvl w:val="0"/>
          <w:numId w:val="7"/>
        </w:numPr>
        <w:spacing w:after="134" w:line="240" w:lineRule="auto"/>
        <w:ind w:right="-15" w:hanging="400"/>
        <w:jc w:val="left"/>
        <w:rPr>
          <w:rFonts w:ascii="Verdana" w:hAnsi="Verdana"/>
          <w:sz w:val="22"/>
        </w:rPr>
      </w:pPr>
      <w:r w:rsidRPr="00441A54">
        <w:rPr>
          <w:rFonts w:ascii="Verdana" w:hAnsi="Verdana"/>
          <w:b/>
          <w:sz w:val="22"/>
        </w:rPr>
        <w:lastRenderedPageBreak/>
        <w:t>Alte responsabilităţi ale achizitorului</w:t>
      </w:r>
    </w:p>
    <w:p w:rsidR="004702DE" w:rsidRDefault="00354CA1" w:rsidP="00A96976">
      <w:r w:rsidRPr="00832CA9">
        <w:t>- Achizitorul se obligă să pună la dispoziţia prestatorului orice facilităţi şi/sau informaţii pe care acesta le-a cerut în propunerea tehnică şi pe care le consideră necesare pentru îndeplinirea contractului.</w:t>
      </w:r>
    </w:p>
    <w:p w:rsidR="00A96976" w:rsidRPr="00832CA9" w:rsidRDefault="00A96976" w:rsidP="00A96976"/>
    <w:p w:rsidR="00B445C7" w:rsidRPr="004702DE" w:rsidRDefault="00354CA1">
      <w:pPr>
        <w:numPr>
          <w:ilvl w:val="0"/>
          <w:numId w:val="7"/>
        </w:numPr>
        <w:spacing w:after="134" w:line="240" w:lineRule="auto"/>
        <w:ind w:right="-15" w:hanging="400"/>
        <w:jc w:val="left"/>
        <w:rPr>
          <w:rFonts w:ascii="Verdana" w:hAnsi="Verdana"/>
          <w:sz w:val="22"/>
        </w:rPr>
      </w:pPr>
      <w:r w:rsidRPr="00441A54">
        <w:rPr>
          <w:rFonts w:ascii="Verdana" w:hAnsi="Verdana"/>
          <w:b/>
          <w:sz w:val="22"/>
        </w:rPr>
        <w:t xml:space="preserve">Recepţie şi verificări </w:t>
      </w:r>
    </w:p>
    <w:p w:rsidR="004702DE" w:rsidRPr="00441A54" w:rsidRDefault="004702DE" w:rsidP="004702DE">
      <w:pPr>
        <w:spacing w:after="134" w:line="240" w:lineRule="auto"/>
        <w:ind w:left="0" w:right="-15" w:firstLine="0"/>
        <w:jc w:val="left"/>
        <w:rPr>
          <w:rFonts w:ascii="Verdana" w:hAnsi="Verdana"/>
          <w:sz w:val="22"/>
        </w:rPr>
      </w:pPr>
    </w:p>
    <w:p w:rsidR="00B445C7" w:rsidRPr="00832CA9" w:rsidRDefault="00354CA1">
      <w:pPr>
        <w:numPr>
          <w:ilvl w:val="1"/>
          <w:numId w:val="7"/>
        </w:numPr>
        <w:rPr>
          <w:rFonts w:ascii="Verdana" w:hAnsi="Verdana"/>
          <w:color w:val="FF0000"/>
          <w:sz w:val="22"/>
        </w:rPr>
      </w:pPr>
      <w:r w:rsidRPr="00832CA9">
        <w:rPr>
          <w:rFonts w:ascii="Verdana" w:hAnsi="Verdana"/>
          <w:sz w:val="22"/>
        </w:rPr>
        <w:t xml:space="preserve">- Achizitorul are dreptul de a verifica modul de prestare a serviciilor pentru a stabili conformitatea lor cu prevederile contractului, conform rezultatelor activităţilor desfăşurate. Activităţile zilnice îndeplinite de fiecare expert se vor reflecta în pontaje lunare individuale, precum şi în Rapoarte lunare individuale anexe la contractul de prestări servicii. Acestea se vor întocmi pe baza activităţii expertului si vor evidenţia numărul de ore lucrate (8 ore lucrate reprezintă echivalentul unei zile de lucru), </w:t>
      </w:r>
      <w:r w:rsidR="007C700B">
        <w:rPr>
          <w:rFonts w:ascii="Verdana" w:hAnsi="Verdana"/>
          <w:sz w:val="22"/>
        </w:rPr>
        <w:t>fiind semnate de către expert, beneficiar, p</w:t>
      </w:r>
      <w:r w:rsidRPr="00832CA9">
        <w:rPr>
          <w:rFonts w:ascii="Verdana" w:hAnsi="Verdana"/>
          <w:sz w:val="22"/>
        </w:rPr>
        <w:t xml:space="preserve">restator. Pontajele lunare individuale vor fi avizate de managerul de proiect din partea Beneficiarului, care va certifica astfel îndeplinirea activităţilor şi numărului de ore pontate respectiv numărul de zile lucrate, iar ulterior vor fi înaintate spre aprobare directorului executiv </w:t>
      </w:r>
      <w:r w:rsidRPr="00832CA9">
        <w:rPr>
          <w:rFonts w:ascii="Verdana" w:hAnsi="Verdana"/>
          <w:color w:val="FF0000"/>
          <w:sz w:val="22"/>
        </w:rPr>
        <w:t xml:space="preserve">OIPOSDRU </w:t>
      </w:r>
      <w:r w:rsidR="002775D5" w:rsidRPr="00832CA9">
        <w:rPr>
          <w:rFonts w:ascii="Verdana" w:hAnsi="Verdana"/>
          <w:color w:val="FF0000"/>
          <w:sz w:val="22"/>
        </w:rPr>
        <w:t>SE</w:t>
      </w:r>
      <w:r w:rsidRPr="00832CA9">
        <w:rPr>
          <w:rFonts w:ascii="Verdana" w:hAnsi="Verdana"/>
          <w:color w:val="FF0000"/>
          <w:sz w:val="22"/>
        </w:rPr>
        <w:t>.</w:t>
      </w:r>
    </w:p>
    <w:p w:rsidR="00B445C7" w:rsidRDefault="00354CA1">
      <w:pPr>
        <w:numPr>
          <w:ilvl w:val="1"/>
          <w:numId w:val="7"/>
        </w:numPr>
        <w:spacing w:after="0"/>
        <w:rPr>
          <w:rFonts w:ascii="Verdana" w:hAnsi="Verdana"/>
          <w:sz w:val="22"/>
        </w:rPr>
      </w:pPr>
      <w:r w:rsidRPr="00832CA9">
        <w:rPr>
          <w:rFonts w:ascii="Verdana" w:hAnsi="Verdana"/>
          <w:sz w:val="22"/>
        </w:rPr>
        <w:t>- Verificările vor fi efectuate de</w:t>
      </w:r>
      <w:r w:rsidRPr="00832CA9">
        <w:rPr>
          <w:rFonts w:ascii="Verdana" w:hAnsi="Verdana"/>
          <w:color w:val="FF0000"/>
          <w:sz w:val="22"/>
        </w:rPr>
        <w:t xml:space="preserve"> </w:t>
      </w:r>
      <w:r w:rsidRPr="00832CA9">
        <w:rPr>
          <w:rFonts w:ascii="Verdana" w:hAnsi="Verdana"/>
          <w:sz w:val="22"/>
        </w:rPr>
        <w:t>către achizitor prin reprezentanţii săi împuterniciţi, în conformitate cu prevederile din prezentul contract</w:t>
      </w:r>
      <w:r w:rsidRPr="00832CA9">
        <w:rPr>
          <w:rFonts w:ascii="Verdana" w:hAnsi="Verdana"/>
          <w:color w:val="FF0000"/>
          <w:sz w:val="22"/>
        </w:rPr>
        <w:t>.</w:t>
      </w:r>
      <w:r w:rsidRPr="00832CA9">
        <w:rPr>
          <w:rFonts w:ascii="Verdana" w:hAnsi="Verdana"/>
          <w:sz w:val="22"/>
        </w:rPr>
        <w:t xml:space="preserve"> Achizitorul are obligaţia de a notifica în scris prestatorului, identitatea persoanelor împuternicite pentru acest scop.</w:t>
      </w:r>
    </w:p>
    <w:p w:rsidR="00A96976" w:rsidRPr="00832CA9" w:rsidRDefault="00A96976">
      <w:pPr>
        <w:numPr>
          <w:ilvl w:val="1"/>
          <w:numId w:val="7"/>
        </w:numPr>
        <w:spacing w:after="0"/>
        <w:rPr>
          <w:rFonts w:ascii="Verdana" w:hAnsi="Verdana"/>
          <w:sz w:val="22"/>
        </w:rPr>
      </w:pPr>
    </w:p>
    <w:p w:rsidR="00B445C7" w:rsidRPr="00441A54" w:rsidRDefault="00354CA1">
      <w:pPr>
        <w:numPr>
          <w:ilvl w:val="0"/>
          <w:numId w:val="7"/>
        </w:numPr>
        <w:spacing w:after="134" w:line="240" w:lineRule="auto"/>
        <w:ind w:right="-15" w:hanging="400"/>
        <w:jc w:val="left"/>
        <w:rPr>
          <w:rFonts w:ascii="Verdana" w:hAnsi="Verdana"/>
          <w:sz w:val="22"/>
        </w:rPr>
      </w:pPr>
      <w:r w:rsidRPr="00441A54">
        <w:rPr>
          <w:rFonts w:ascii="Verdana" w:hAnsi="Verdana"/>
          <w:b/>
          <w:sz w:val="22"/>
        </w:rPr>
        <w:t>Începere,</w:t>
      </w:r>
      <w:r w:rsidR="00D26D17">
        <w:rPr>
          <w:rFonts w:ascii="Verdana" w:hAnsi="Verdana"/>
          <w:b/>
          <w:sz w:val="22"/>
        </w:rPr>
        <w:t xml:space="preserve"> finalizare</w:t>
      </w:r>
    </w:p>
    <w:p w:rsidR="00B445C7" w:rsidRPr="00832CA9" w:rsidRDefault="004702DE" w:rsidP="004702DE">
      <w:pPr>
        <w:ind w:left="330" w:firstLine="0"/>
        <w:rPr>
          <w:rFonts w:ascii="Verdana" w:hAnsi="Verdana"/>
          <w:sz w:val="22"/>
        </w:rPr>
      </w:pPr>
      <w:r>
        <w:rPr>
          <w:rFonts w:ascii="Verdana" w:hAnsi="Verdana"/>
          <w:sz w:val="22"/>
        </w:rPr>
        <w:t xml:space="preserve">    </w:t>
      </w:r>
      <w:r w:rsidR="00354CA1" w:rsidRPr="00832CA9">
        <w:rPr>
          <w:rFonts w:ascii="Verdana" w:hAnsi="Verdana"/>
          <w:sz w:val="22"/>
        </w:rPr>
        <w:t xml:space="preserve"> (1) Prestatorul are obligaţia de a începe prestarea serviciilor la data de ...................................</w:t>
      </w:r>
    </w:p>
    <w:p w:rsidR="00B445C7" w:rsidRPr="00832CA9" w:rsidRDefault="00D26D17" w:rsidP="00D26D17">
      <w:pPr>
        <w:ind w:left="0" w:firstLine="0"/>
        <w:rPr>
          <w:rFonts w:ascii="Verdana" w:hAnsi="Verdana"/>
          <w:sz w:val="22"/>
        </w:rPr>
      </w:pPr>
      <w:r>
        <w:rPr>
          <w:rFonts w:ascii="Verdana" w:hAnsi="Verdana"/>
          <w:sz w:val="22"/>
        </w:rPr>
        <w:t xml:space="preserve">        (2</w:t>
      </w:r>
      <w:r w:rsidR="00354CA1" w:rsidRPr="00832CA9">
        <w:rPr>
          <w:rFonts w:ascii="Verdana" w:hAnsi="Verdana"/>
          <w:sz w:val="22"/>
        </w:rPr>
        <w:t>) Serviciile prestate în baza contractului trebuie finalizate în termenul convenit de părţi, termen care se calculează de la data începerii prestării serviciilor.</w:t>
      </w:r>
    </w:p>
    <w:p w:rsidR="00B445C7" w:rsidRPr="00832CA9" w:rsidRDefault="00354CA1">
      <w:pPr>
        <w:numPr>
          <w:ilvl w:val="0"/>
          <w:numId w:val="9"/>
        </w:numPr>
        <w:spacing w:after="134" w:line="246" w:lineRule="auto"/>
        <w:ind w:right="-15" w:hanging="401"/>
        <w:jc w:val="left"/>
        <w:rPr>
          <w:rFonts w:ascii="Verdana" w:hAnsi="Verdana"/>
          <w:sz w:val="22"/>
        </w:rPr>
      </w:pPr>
      <w:r w:rsidRPr="00832CA9">
        <w:rPr>
          <w:rFonts w:ascii="Verdana" w:hAnsi="Verdana"/>
          <w:b/>
          <w:sz w:val="22"/>
        </w:rPr>
        <w:lastRenderedPageBreak/>
        <w:t>Ajustarea pretului contractului</w:t>
      </w:r>
      <w:r w:rsidRPr="00832CA9">
        <w:rPr>
          <w:rFonts w:ascii="Verdana" w:hAnsi="Verdana"/>
          <w:sz w:val="22"/>
        </w:rPr>
        <w:t xml:space="preserve">. </w:t>
      </w:r>
    </w:p>
    <w:p w:rsidR="00B445C7" w:rsidRPr="00D26D17" w:rsidRDefault="00354CA1">
      <w:pPr>
        <w:numPr>
          <w:ilvl w:val="1"/>
          <w:numId w:val="9"/>
        </w:numPr>
        <w:ind w:hanging="534"/>
        <w:rPr>
          <w:rFonts w:ascii="Verdana" w:hAnsi="Verdana"/>
          <w:sz w:val="22"/>
          <w:highlight w:val="yellow"/>
        </w:rPr>
      </w:pPr>
      <w:r w:rsidRPr="00D26D17">
        <w:rPr>
          <w:rFonts w:ascii="Verdana" w:hAnsi="Verdana"/>
          <w:sz w:val="22"/>
          <w:highlight w:val="yellow"/>
        </w:rPr>
        <w:t>Pretul contractului este ferm si nu se ajusteaza pe durata de valabilitate a contractului.</w:t>
      </w:r>
    </w:p>
    <w:p w:rsidR="00B445C7" w:rsidRPr="00441A54" w:rsidRDefault="00354CA1">
      <w:pPr>
        <w:numPr>
          <w:ilvl w:val="0"/>
          <w:numId w:val="9"/>
        </w:numPr>
        <w:spacing w:after="134" w:line="240" w:lineRule="auto"/>
        <w:ind w:right="-15" w:hanging="401"/>
        <w:jc w:val="left"/>
        <w:rPr>
          <w:rFonts w:ascii="Verdana" w:hAnsi="Verdana"/>
          <w:sz w:val="22"/>
        </w:rPr>
      </w:pPr>
      <w:r w:rsidRPr="00441A54">
        <w:rPr>
          <w:rFonts w:ascii="Verdana" w:hAnsi="Verdana"/>
          <w:b/>
          <w:sz w:val="22"/>
        </w:rPr>
        <w:t>Forţa majoră</w:t>
      </w:r>
    </w:p>
    <w:p w:rsidR="00B445C7" w:rsidRPr="00832CA9" w:rsidRDefault="00354CA1">
      <w:pPr>
        <w:numPr>
          <w:ilvl w:val="1"/>
          <w:numId w:val="9"/>
        </w:numPr>
        <w:spacing w:line="240" w:lineRule="auto"/>
        <w:ind w:hanging="534"/>
        <w:rPr>
          <w:rFonts w:ascii="Verdana" w:hAnsi="Verdana"/>
          <w:sz w:val="22"/>
        </w:rPr>
      </w:pPr>
      <w:r w:rsidRPr="00832CA9">
        <w:rPr>
          <w:rFonts w:ascii="Verdana" w:hAnsi="Verdana"/>
          <w:sz w:val="22"/>
        </w:rPr>
        <w:t>- Forţa majoră este constatată de o autoritate competentă.</w:t>
      </w:r>
    </w:p>
    <w:p w:rsidR="00B445C7" w:rsidRPr="00832CA9" w:rsidRDefault="00354CA1">
      <w:pPr>
        <w:numPr>
          <w:ilvl w:val="1"/>
          <w:numId w:val="9"/>
        </w:numPr>
        <w:spacing w:after="0"/>
        <w:ind w:hanging="534"/>
        <w:rPr>
          <w:rFonts w:ascii="Verdana" w:hAnsi="Verdana"/>
          <w:sz w:val="22"/>
        </w:rPr>
      </w:pPr>
      <w:r w:rsidRPr="00832CA9">
        <w:rPr>
          <w:rFonts w:ascii="Verdana" w:hAnsi="Verdana"/>
          <w:sz w:val="22"/>
        </w:rPr>
        <w:t>- Forţa majoră exonerează parţile contractante de îndeplinirea obligaţiilor asumate</w:t>
      </w:r>
      <w:r w:rsidR="007C700B">
        <w:rPr>
          <w:rFonts w:ascii="Verdana" w:hAnsi="Verdana"/>
          <w:sz w:val="22"/>
        </w:rPr>
        <w:t xml:space="preserve"> </w:t>
      </w:r>
      <w:r w:rsidRPr="00832CA9">
        <w:rPr>
          <w:rFonts w:ascii="Verdana" w:hAnsi="Verdana"/>
          <w:sz w:val="22"/>
        </w:rPr>
        <w:t>prin prezentul contract, pe toată perioada în care aceasta acţionează.</w:t>
      </w:r>
    </w:p>
    <w:p w:rsidR="00B445C7" w:rsidRPr="00832CA9" w:rsidRDefault="00354CA1">
      <w:pPr>
        <w:numPr>
          <w:ilvl w:val="1"/>
          <w:numId w:val="9"/>
        </w:numPr>
        <w:ind w:hanging="534"/>
        <w:rPr>
          <w:rFonts w:ascii="Verdana" w:hAnsi="Verdana"/>
          <w:sz w:val="22"/>
        </w:rPr>
      </w:pPr>
      <w:r w:rsidRPr="00832CA9">
        <w:rPr>
          <w:rFonts w:ascii="Verdana" w:hAnsi="Verdana"/>
          <w:sz w:val="22"/>
        </w:rPr>
        <w:t>- Îndeplinirea contractului va fi suspendată în perioada de acţiune a forţei majore,</w:t>
      </w:r>
      <w:r w:rsidR="007C700B">
        <w:rPr>
          <w:rFonts w:ascii="Verdana" w:hAnsi="Verdana"/>
          <w:sz w:val="22"/>
        </w:rPr>
        <w:t xml:space="preserve"> </w:t>
      </w:r>
      <w:r w:rsidRPr="00832CA9">
        <w:rPr>
          <w:rFonts w:ascii="Verdana" w:hAnsi="Verdana"/>
          <w:sz w:val="22"/>
        </w:rPr>
        <w:t>dar fără a prejudicia drepturile ce li se cuveneau părţilor până la apariţia acesteia.</w:t>
      </w:r>
    </w:p>
    <w:p w:rsidR="00B445C7" w:rsidRPr="00832CA9" w:rsidRDefault="00354CA1">
      <w:pPr>
        <w:numPr>
          <w:ilvl w:val="1"/>
          <w:numId w:val="9"/>
        </w:numPr>
        <w:ind w:hanging="534"/>
        <w:rPr>
          <w:rFonts w:ascii="Verdana" w:hAnsi="Verdana"/>
          <w:sz w:val="22"/>
        </w:rPr>
      </w:pPr>
      <w:r w:rsidRPr="00832CA9">
        <w:rPr>
          <w:rFonts w:ascii="Verdana" w:hAnsi="Verdana"/>
          <w:sz w:val="22"/>
        </w:rPr>
        <w:t>- Partea contractantă care invocă forţa majoră are obligaţia de a notifica celeilalte</w:t>
      </w:r>
      <w:r w:rsidR="007C700B">
        <w:rPr>
          <w:rFonts w:ascii="Verdana" w:hAnsi="Verdana"/>
          <w:sz w:val="22"/>
        </w:rPr>
        <w:t xml:space="preserve"> </w:t>
      </w:r>
      <w:r w:rsidRPr="00832CA9">
        <w:rPr>
          <w:rFonts w:ascii="Verdana" w:hAnsi="Verdana"/>
          <w:sz w:val="22"/>
        </w:rPr>
        <w:t>părţi, imediat şi în mod complet, producerea acesteia şi să ia orice măsuri care îi stau la dispoziţie în vederea limitării consecinţelor.</w:t>
      </w:r>
    </w:p>
    <w:p w:rsidR="00B445C7" w:rsidRPr="00832CA9" w:rsidRDefault="00354CA1">
      <w:pPr>
        <w:numPr>
          <w:ilvl w:val="1"/>
          <w:numId w:val="9"/>
        </w:numPr>
        <w:ind w:hanging="534"/>
        <w:rPr>
          <w:rFonts w:ascii="Verdana" w:hAnsi="Verdana"/>
          <w:sz w:val="22"/>
        </w:rPr>
      </w:pPr>
      <w:r w:rsidRPr="00832CA9">
        <w:rPr>
          <w:rFonts w:ascii="Verdana" w:hAnsi="Verdana"/>
          <w:sz w:val="22"/>
        </w:rPr>
        <w:t>- Partea contractantă care invocă forţa majoră are obligaţia de a notifica celeilalte părţi încetarea cauzei acesteia în maximum 15 zile de la încetare.</w:t>
      </w:r>
    </w:p>
    <w:p w:rsidR="00B445C7" w:rsidRPr="00832CA9" w:rsidRDefault="00354CA1">
      <w:pPr>
        <w:numPr>
          <w:ilvl w:val="1"/>
          <w:numId w:val="9"/>
        </w:numPr>
        <w:ind w:hanging="534"/>
        <w:rPr>
          <w:rFonts w:ascii="Verdana" w:hAnsi="Verdana"/>
          <w:sz w:val="22"/>
        </w:rPr>
      </w:pPr>
      <w:r w:rsidRPr="00832CA9">
        <w:rPr>
          <w:rFonts w:ascii="Verdana" w:hAnsi="Verdana"/>
          <w:sz w:val="22"/>
        </w:rPr>
        <w:t>Dacă forţa majoră acţionează sau se estimează ca va acţiona o perioadă mai mare de 6 luni, fiecare parte va avea dreptul să notifice celeilalte</w:t>
      </w:r>
      <w:r w:rsidRPr="00832CA9">
        <w:rPr>
          <w:rFonts w:ascii="Verdana" w:hAnsi="Verdana"/>
          <w:b/>
          <w:sz w:val="22"/>
        </w:rPr>
        <w:t xml:space="preserve"> </w:t>
      </w:r>
      <w:r w:rsidRPr="00832CA9">
        <w:rPr>
          <w:rFonts w:ascii="Verdana" w:hAnsi="Verdana"/>
          <w:sz w:val="22"/>
        </w:rPr>
        <w:t>părţi încetarea de drept a prezentului contract, fără ca vreuna din părţi să poată pretindă celeilalte dauneinterese.</w:t>
      </w:r>
    </w:p>
    <w:p w:rsidR="00B445C7" w:rsidRPr="00441A54" w:rsidRDefault="00354CA1">
      <w:pPr>
        <w:numPr>
          <w:ilvl w:val="0"/>
          <w:numId w:val="9"/>
        </w:numPr>
        <w:spacing w:after="134" w:line="240" w:lineRule="auto"/>
        <w:ind w:right="-15" w:hanging="401"/>
        <w:jc w:val="left"/>
        <w:rPr>
          <w:rFonts w:ascii="Verdana" w:hAnsi="Verdana"/>
          <w:sz w:val="22"/>
        </w:rPr>
      </w:pPr>
      <w:r w:rsidRPr="00441A54">
        <w:rPr>
          <w:rFonts w:ascii="Verdana" w:hAnsi="Verdana"/>
          <w:b/>
          <w:sz w:val="22"/>
        </w:rPr>
        <w:t>Soluţionarea litigiilor</w:t>
      </w:r>
    </w:p>
    <w:p w:rsidR="0031472B" w:rsidRDefault="00354CA1" w:rsidP="0031472B">
      <w:pPr>
        <w:numPr>
          <w:ilvl w:val="1"/>
          <w:numId w:val="9"/>
        </w:numPr>
        <w:ind w:hanging="534"/>
        <w:rPr>
          <w:rFonts w:ascii="Verdana" w:hAnsi="Verdana"/>
          <w:sz w:val="22"/>
        </w:rPr>
      </w:pPr>
      <w:r w:rsidRPr="00832CA9">
        <w:rPr>
          <w:rFonts w:ascii="Verdana" w:hAnsi="Verdana"/>
          <w:sz w:val="22"/>
        </w:rPr>
        <w:t>- Achizitorul şi prestatorul vor depune toate eforturile pentru a rezolva pe cale a</w:t>
      </w:r>
      <w:r w:rsidR="0031472B">
        <w:rPr>
          <w:rFonts w:ascii="Verdana" w:hAnsi="Verdana"/>
          <w:sz w:val="22"/>
        </w:rPr>
        <w:t>miabilă</w:t>
      </w:r>
      <w:r w:rsidRPr="00832CA9">
        <w:rPr>
          <w:rFonts w:ascii="Verdana" w:hAnsi="Verdana"/>
          <w:sz w:val="22"/>
        </w:rPr>
        <w:t xml:space="preserve"> orice neînţelegere sau dispută care se poate ivi între ei în cadrul sau în legătură cu îndeplinirea contractului.</w:t>
      </w:r>
    </w:p>
    <w:p w:rsidR="00B445C7" w:rsidRPr="0031472B" w:rsidRDefault="0031472B" w:rsidP="0031472B">
      <w:pPr>
        <w:numPr>
          <w:ilvl w:val="1"/>
          <w:numId w:val="9"/>
        </w:numPr>
        <w:ind w:hanging="534"/>
        <w:rPr>
          <w:rFonts w:ascii="Verdana" w:hAnsi="Verdana"/>
          <w:sz w:val="22"/>
        </w:rPr>
      </w:pPr>
      <w:r w:rsidRPr="0077336C">
        <w:t>Litigiile de orice fel decurgand din executarea prezentului contract, daca nu pot fi rezolvate pe cale amiabila</w:t>
      </w:r>
      <w:r>
        <w:t>,</w:t>
      </w:r>
      <w:r w:rsidRPr="0077336C">
        <w:t xml:space="preserve"> sunt de competenta instantelor judecatoresti.</w:t>
      </w:r>
    </w:p>
    <w:p w:rsidR="00B445C7" w:rsidRPr="00441A54" w:rsidRDefault="00354CA1">
      <w:pPr>
        <w:numPr>
          <w:ilvl w:val="0"/>
          <w:numId w:val="9"/>
        </w:numPr>
        <w:spacing w:after="134" w:line="240" w:lineRule="auto"/>
        <w:ind w:right="-15" w:hanging="401"/>
        <w:jc w:val="left"/>
        <w:rPr>
          <w:rFonts w:ascii="Verdana" w:hAnsi="Verdana"/>
          <w:sz w:val="22"/>
        </w:rPr>
      </w:pPr>
      <w:r w:rsidRPr="00441A54">
        <w:rPr>
          <w:rFonts w:ascii="Verdana" w:hAnsi="Verdana"/>
          <w:b/>
          <w:sz w:val="22"/>
        </w:rPr>
        <w:t>Limba care guvernează contractul</w:t>
      </w:r>
    </w:p>
    <w:p w:rsidR="00B445C7" w:rsidRPr="00832CA9" w:rsidRDefault="00354CA1">
      <w:pPr>
        <w:numPr>
          <w:ilvl w:val="1"/>
          <w:numId w:val="9"/>
        </w:numPr>
        <w:spacing w:line="240" w:lineRule="auto"/>
        <w:ind w:hanging="534"/>
        <w:rPr>
          <w:rFonts w:ascii="Verdana" w:hAnsi="Verdana"/>
          <w:sz w:val="22"/>
        </w:rPr>
      </w:pPr>
      <w:r w:rsidRPr="00832CA9">
        <w:rPr>
          <w:rFonts w:ascii="Verdana" w:hAnsi="Verdana"/>
          <w:sz w:val="22"/>
        </w:rPr>
        <w:t>- Limba care guvernează contractul este limba română.</w:t>
      </w:r>
    </w:p>
    <w:p w:rsidR="00B445C7" w:rsidRPr="00832CA9" w:rsidRDefault="00354CA1">
      <w:pPr>
        <w:numPr>
          <w:ilvl w:val="0"/>
          <w:numId w:val="9"/>
        </w:numPr>
        <w:spacing w:after="134" w:line="246" w:lineRule="auto"/>
        <w:ind w:right="-15" w:hanging="401"/>
        <w:jc w:val="left"/>
        <w:rPr>
          <w:rFonts w:ascii="Verdana" w:hAnsi="Verdana"/>
          <w:sz w:val="22"/>
        </w:rPr>
      </w:pPr>
      <w:r w:rsidRPr="00832CA9">
        <w:rPr>
          <w:rFonts w:ascii="Verdana" w:hAnsi="Verdana"/>
          <w:b/>
          <w:sz w:val="22"/>
        </w:rPr>
        <w:lastRenderedPageBreak/>
        <w:t xml:space="preserve">Clauza de confidentialitate  </w:t>
      </w:r>
    </w:p>
    <w:p w:rsidR="00B445C7" w:rsidRPr="00832CA9" w:rsidRDefault="00354CA1">
      <w:pPr>
        <w:numPr>
          <w:ilvl w:val="1"/>
          <w:numId w:val="9"/>
        </w:numPr>
        <w:ind w:hanging="534"/>
        <w:rPr>
          <w:rFonts w:ascii="Verdana" w:hAnsi="Verdana"/>
          <w:sz w:val="22"/>
        </w:rPr>
      </w:pPr>
      <w:r w:rsidRPr="00832CA9">
        <w:rPr>
          <w:rFonts w:ascii="Verdana" w:hAnsi="Verdana"/>
          <w:sz w:val="22"/>
        </w:rPr>
        <w:t xml:space="preserve">Prestatorul se obliga sa pastreze confidentialitatea datelor, informatiilor si documentelor pe care le va detine ca urmare a executarii clauzelor prezentului contract. </w:t>
      </w:r>
    </w:p>
    <w:p w:rsidR="00441A54" w:rsidRDefault="00354CA1" w:rsidP="00457782">
      <w:pPr>
        <w:numPr>
          <w:ilvl w:val="1"/>
          <w:numId w:val="9"/>
        </w:numPr>
        <w:ind w:hanging="534"/>
        <w:rPr>
          <w:rFonts w:ascii="Verdana" w:hAnsi="Verdana"/>
          <w:sz w:val="22"/>
        </w:rPr>
      </w:pPr>
      <w:r w:rsidRPr="00832CA9">
        <w:rPr>
          <w:rFonts w:ascii="Verdana" w:hAnsi="Verdana"/>
          <w:sz w:val="22"/>
        </w:rPr>
        <w:t>Prestatorul va respecta secretul profesional, pe perioada executarii contractului, precum si dupa incetarea acestuia, nu va divulga niciodata oricarei alte persoane sau entitati, nici o informatie confidentiala despre care a luat cunostinta ca rezultat al derularii prezentului contract. Totodata, prestatorul nu va utiliza în dauna achizitorului, informatiile ce i-au fost furnizate sau rezultatul studiilor desfasurate in cursul sau in scopul executarii prezentului contract.</w:t>
      </w:r>
    </w:p>
    <w:p w:rsidR="00457782" w:rsidRPr="00457782" w:rsidRDefault="00457782" w:rsidP="00457782">
      <w:pPr>
        <w:ind w:left="1254" w:firstLine="0"/>
        <w:rPr>
          <w:rFonts w:ascii="Verdana" w:hAnsi="Verdana"/>
          <w:sz w:val="22"/>
        </w:rPr>
      </w:pPr>
    </w:p>
    <w:p w:rsidR="00B445C7" w:rsidRPr="00441A54" w:rsidRDefault="00354CA1">
      <w:pPr>
        <w:numPr>
          <w:ilvl w:val="0"/>
          <w:numId w:val="9"/>
        </w:numPr>
        <w:spacing w:after="134" w:line="240" w:lineRule="auto"/>
        <w:ind w:right="-15" w:hanging="401"/>
        <w:jc w:val="left"/>
        <w:rPr>
          <w:rFonts w:ascii="Verdana" w:hAnsi="Verdana"/>
          <w:sz w:val="22"/>
        </w:rPr>
      </w:pPr>
      <w:r w:rsidRPr="00441A54">
        <w:rPr>
          <w:rFonts w:ascii="Verdana" w:hAnsi="Verdana"/>
          <w:b/>
          <w:sz w:val="22"/>
        </w:rPr>
        <w:t>Comunicări</w:t>
      </w:r>
    </w:p>
    <w:p w:rsidR="00B445C7" w:rsidRPr="00832CA9" w:rsidRDefault="00354CA1">
      <w:pPr>
        <w:numPr>
          <w:ilvl w:val="1"/>
          <w:numId w:val="9"/>
        </w:numPr>
        <w:ind w:hanging="534"/>
        <w:rPr>
          <w:rFonts w:ascii="Verdana" w:hAnsi="Verdana"/>
          <w:sz w:val="22"/>
        </w:rPr>
      </w:pPr>
      <w:r w:rsidRPr="00832CA9">
        <w:rPr>
          <w:rFonts w:ascii="Verdana" w:hAnsi="Verdana"/>
          <w:sz w:val="22"/>
        </w:rPr>
        <w:t>- (1) Orice comunicare între părţi, referitoare la îndeplinirea prezentului contract, trebuie să fie transmisă în scris</w:t>
      </w:r>
      <w:r w:rsidR="002E6769">
        <w:rPr>
          <w:rFonts w:ascii="Verdana" w:hAnsi="Verdana"/>
          <w:sz w:val="22"/>
        </w:rPr>
        <w:t>, cu confirmare de primire</w:t>
      </w:r>
      <w:r w:rsidRPr="00832CA9">
        <w:rPr>
          <w:rFonts w:ascii="Verdana" w:hAnsi="Verdana"/>
          <w:sz w:val="22"/>
        </w:rPr>
        <w:t>.</w:t>
      </w:r>
    </w:p>
    <w:p w:rsidR="00B445C7" w:rsidRPr="00832CA9" w:rsidRDefault="00354CA1">
      <w:pPr>
        <w:rPr>
          <w:rFonts w:ascii="Verdana" w:hAnsi="Verdana"/>
          <w:sz w:val="22"/>
        </w:rPr>
      </w:pPr>
      <w:r w:rsidRPr="00832CA9">
        <w:rPr>
          <w:rFonts w:ascii="Verdana" w:hAnsi="Verdana"/>
          <w:sz w:val="22"/>
        </w:rPr>
        <w:t>(2) Orice document scris trebuie înregistrat atât în momentul transmiterii, cât şi în momentul primirii.</w:t>
      </w:r>
    </w:p>
    <w:p w:rsidR="00B445C7" w:rsidRPr="00832CA9" w:rsidRDefault="00354CA1">
      <w:pPr>
        <w:rPr>
          <w:rFonts w:ascii="Verdana" w:hAnsi="Verdana"/>
          <w:sz w:val="22"/>
        </w:rPr>
      </w:pPr>
      <w:r w:rsidRPr="00832CA9">
        <w:rPr>
          <w:rFonts w:ascii="Verdana" w:hAnsi="Verdana"/>
          <w:sz w:val="22"/>
        </w:rPr>
        <w:t>19.2 - Comunicările între părţi se pot face şi prin fax sau email cu condiţia confirmării în scris a primirii comunicării.</w:t>
      </w:r>
    </w:p>
    <w:p w:rsidR="00B445C7" w:rsidRPr="00441A54" w:rsidRDefault="00354CA1">
      <w:pPr>
        <w:numPr>
          <w:ilvl w:val="0"/>
          <w:numId w:val="10"/>
        </w:numPr>
        <w:spacing w:after="134" w:line="240" w:lineRule="auto"/>
        <w:ind w:right="-15" w:hanging="400"/>
        <w:jc w:val="left"/>
        <w:rPr>
          <w:rFonts w:ascii="Verdana" w:hAnsi="Verdana"/>
          <w:sz w:val="22"/>
        </w:rPr>
      </w:pPr>
      <w:r w:rsidRPr="00441A54">
        <w:rPr>
          <w:rFonts w:ascii="Verdana" w:hAnsi="Verdana"/>
          <w:b/>
          <w:sz w:val="22"/>
        </w:rPr>
        <w:t>Legea aplicabilă contractului</w:t>
      </w:r>
    </w:p>
    <w:p w:rsidR="00B445C7" w:rsidRPr="00832CA9" w:rsidRDefault="00354CA1">
      <w:pPr>
        <w:spacing w:after="548"/>
        <w:rPr>
          <w:rFonts w:ascii="Verdana" w:hAnsi="Verdana"/>
          <w:sz w:val="22"/>
        </w:rPr>
      </w:pPr>
      <w:r w:rsidRPr="00832CA9">
        <w:rPr>
          <w:rFonts w:ascii="Verdana" w:hAnsi="Verdana"/>
          <w:sz w:val="22"/>
        </w:rPr>
        <w:t>20.1 - Contractul va fi interpretat conform legilor din România.</w:t>
      </w:r>
    </w:p>
    <w:p w:rsidR="00B445C7" w:rsidRPr="00832CA9" w:rsidRDefault="00354CA1">
      <w:pPr>
        <w:spacing w:after="134" w:line="240" w:lineRule="auto"/>
        <w:ind w:left="0" w:firstLine="0"/>
        <w:jc w:val="right"/>
        <w:rPr>
          <w:rFonts w:ascii="Verdana" w:hAnsi="Verdana"/>
          <w:sz w:val="22"/>
        </w:rPr>
      </w:pPr>
      <w:r w:rsidRPr="00832CA9">
        <w:rPr>
          <w:rFonts w:ascii="Verdana" w:hAnsi="Verdana"/>
          <w:sz w:val="22"/>
        </w:rPr>
        <w:t xml:space="preserve">Părţile au înteles să încheie azi .......................... prezentul contract în 2 (două) </w:t>
      </w:r>
    </w:p>
    <w:p w:rsidR="00A96976" w:rsidRDefault="00354CA1" w:rsidP="00A96976">
      <w:pPr>
        <w:spacing w:after="548"/>
        <w:rPr>
          <w:rFonts w:ascii="Verdana" w:hAnsi="Verdana"/>
          <w:sz w:val="22"/>
        </w:rPr>
      </w:pPr>
      <w:r w:rsidRPr="00832CA9">
        <w:rPr>
          <w:rFonts w:ascii="Verdana" w:hAnsi="Verdana"/>
          <w:sz w:val="22"/>
        </w:rPr>
        <w:t xml:space="preserve">exemplare, câte unul pentru fiecare parte. </w:t>
      </w:r>
    </w:p>
    <w:p w:rsidR="00B445C7" w:rsidRPr="00832CA9" w:rsidRDefault="00354CA1" w:rsidP="00A96976">
      <w:pPr>
        <w:spacing w:after="548"/>
        <w:rPr>
          <w:rFonts w:ascii="Verdana" w:hAnsi="Verdana"/>
          <w:sz w:val="22"/>
        </w:rPr>
      </w:pPr>
      <w:r w:rsidRPr="00832CA9">
        <w:rPr>
          <w:rFonts w:ascii="Verdana" w:hAnsi="Verdana"/>
          <w:sz w:val="22"/>
        </w:rPr>
        <w:t>Achizitor,</w:t>
      </w:r>
      <w:r w:rsidRPr="00832CA9">
        <w:rPr>
          <w:rFonts w:ascii="Verdana" w:hAnsi="Verdana"/>
          <w:sz w:val="22"/>
        </w:rPr>
        <w:tab/>
        <w:t xml:space="preserve">               </w:t>
      </w:r>
      <w:r w:rsidR="006A398D">
        <w:rPr>
          <w:rFonts w:ascii="Verdana" w:hAnsi="Verdana"/>
          <w:sz w:val="22"/>
        </w:rPr>
        <w:t xml:space="preserve">                                           </w:t>
      </w:r>
      <w:r w:rsidRPr="00832CA9">
        <w:rPr>
          <w:rFonts w:ascii="Verdana" w:hAnsi="Verdana"/>
          <w:sz w:val="22"/>
        </w:rPr>
        <w:t xml:space="preserve">  Prestator,</w:t>
      </w:r>
    </w:p>
    <w:p w:rsidR="00B445C7" w:rsidRPr="00832CA9" w:rsidRDefault="00354CA1">
      <w:pPr>
        <w:spacing w:line="240" w:lineRule="auto"/>
        <w:rPr>
          <w:rFonts w:ascii="Verdana" w:hAnsi="Verdana"/>
          <w:sz w:val="22"/>
        </w:rPr>
      </w:pPr>
      <w:r w:rsidRPr="00832CA9">
        <w:rPr>
          <w:rFonts w:ascii="Verdana" w:hAnsi="Verdana"/>
          <w:sz w:val="22"/>
        </w:rPr>
        <w:lastRenderedPageBreak/>
        <w:t xml:space="preserve">OIR POS DRU Regiunea </w:t>
      </w:r>
      <w:r w:rsidR="002775D5" w:rsidRPr="00832CA9">
        <w:rPr>
          <w:rFonts w:ascii="Verdana" w:hAnsi="Verdana"/>
          <w:sz w:val="22"/>
        </w:rPr>
        <w:t>Sud-Est</w:t>
      </w:r>
      <w:r w:rsidRPr="00832CA9">
        <w:rPr>
          <w:rFonts w:ascii="Verdana" w:hAnsi="Verdana"/>
          <w:sz w:val="22"/>
        </w:rPr>
        <w:t xml:space="preserve"> ................................................</w:t>
      </w:r>
    </w:p>
    <w:p w:rsidR="00B445C7" w:rsidRPr="00832CA9" w:rsidRDefault="00354CA1">
      <w:pPr>
        <w:spacing w:after="548"/>
        <w:rPr>
          <w:rFonts w:ascii="Verdana" w:hAnsi="Verdana"/>
          <w:sz w:val="22"/>
        </w:rPr>
      </w:pPr>
      <w:r w:rsidRPr="00832CA9">
        <w:rPr>
          <w:rFonts w:ascii="Verdana" w:hAnsi="Verdana"/>
          <w:sz w:val="22"/>
        </w:rPr>
        <w:t xml:space="preserve">    DIRECTOR EXECUTIV                                                        ..................</w:t>
      </w:r>
    </w:p>
    <w:p w:rsidR="00B445C7" w:rsidRPr="00832CA9" w:rsidRDefault="00354CA1">
      <w:pPr>
        <w:spacing w:after="962"/>
        <w:rPr>
          <w:rFonts w:ascii="Verdana" w:hAnsi="Verdana"/>
          <w:sz w:val="22"/>
        </w:rPr>
      </w:pPr>
      <w:r w:rsidRPr="00832CA9">
        <w:rPr>
          <w:rFonts w:ascii="Verdana" w:hAnsi="Verdana"/>
          <w:sz w:val="22"/>
        </w:rPr>
        <w:t xml:space="preserve">    </w:t>
      </w:r>
      <w:r w:rsidR="002775D5" w:rsidRPr="00832CA9">
        <w:rPr>
          <w:rFonts w:ascii="Verdana" w:hAnsi="Verdana"/>
          <w:sz w:val="22"/>
        </w:rPr>
        <w:t>EMILIA IOANA VOICU</w:t>
      </w:r>
      <w:r w:rsidRPr="00832CA9">
        <w:rPr>
          <w:rFonts w:ascii="Verdana" w:hAnsi="Verdana"/>
          <w:sz w:val="22"/>
        </w:rPr>
        <w:t xml:space="preserve">                                                ................................................</w:t>
      </w:r>
    </w:p>
    <w:p w:rsidR="00B445C7" w:rsidRPr="00832CA9" w:rsidRDefault="00354CA1">
      <w:pPr>
        <w:spacing w:after="548"/>
        <w:rPr>
          <w:rFonts w:ascii="Verdana" w:hAnsi="Verdana"/>
          <w:sz w:val="22"/>
        </w:rPr>
      </w:pPr>
      <w:r w:rsidRPr="00832CA9">
        <w:rPr>
          <w:rFonts w:ascii="Verdana" w:hAnsi="Verdana"/>
          <w:sz w:val="22"/>
        </w:rPr>
        <w:t>Avizat pentru legalitate,</w:t>
      </w:r>
    </w:p>
    <w:p w:rsidR="00B445C7" w:rsidRPr="00832CA9" w:rsidRDefault="00354CA1">
      <w:pPr>
        <w:spacing w:after="548"/>
        <w:rPr>
          <w:rFonts w:ascii="Verdana" w:hAnsi="Verdana"/>
          <w:sz w:val="22"/>
        </w:rPr>
      </w:pPr>
      <w:r w:rsidRPr="00832CA9">
        <w:rPr>
          <w:rFonts w:ascii="Verdana" w:hAnsi="Verdana"/>
          <w:sz w:val="22"/>
        </w:rPr>
        <w:t>Control Financiar Preventiv Propriu,</w:t>
      </w:r>
    </w:p>
    <w:p w:rsidR="00B445C7" w:rsidRPr="00832CA9" w:rsidRDefault="00354CA1">
      <w:pPr>
        <w:spacing w:after="0" w:line="240" w:lineRule="auto"/>
        <w:rPr>
          <w:rFonts w:ascii="Verdana" w:hAnsi="Verdana"/>
          <w:sz w:val="22"/>
        </w:rPr>
      </w:pPr>
      <w:r w:rsidRPr="00832CA9">
        <w:rPr>
          <w:rFonts w:ascii="Verdana" w:hAnsi="Verdana"/>
          <w:sz w:val="22"/>
        </w:rPr>
        <w:t>Compartiment Economico-Financiar,</w:t>
      </w:r>
    </w:p>
    <w:p w:rsidR="006A398D" w:rsidRDefault="006A398D">
      <w:pPr>
        <w:spacing w:after="276" w:line="276" w:lineRule="auto"/>
        <w:rPr>
          <w:rFonts w:ascii="Verdana" w:hAnsi="Verdana"/>
          <w:sz w:val="22"/>
        </w:rPr>
      </w:pPr>
    </w:p>
    <w:p w:rsidR="006A398D" w:rsidRDefault="006A398D">
      <w:pPr>
        <w:spacing w:after="276" w:line="276" w:lineRule="auto"/>
        <w:rPr>
          <w:rFonts w:ascii="Verdana" w:hAnsi="Verdana"/>
          <w:sz w:val="22"/>
        </w:rPr>
      </w:pPr>
    </w:p>
    <w:p w:rsidR="00A96976" w:rsidRDefault="00A96976">
      <w:pPr>
        <w:spacing w:after="276" w:line="276" w:lineRule="auto"/>
        <w:rPr>
          <w:rFonts w:ascii="Verdana" w:hAnsi="Verdana"/>
          <w:sz w:val="22"/>
        </w:rPr>
      </w:pPr>
    </w:p>
    <w:p w:rsidR="00A96976" w:rsidRDefault="00A96976">
      <w:pPr>
        <w:spacing w:after="276" w:line="276" w:lineRule="auto"/>
        <w:rPr>
          <w:rFonts w:ascii="Verdana" w:hAnsi="Verdana"/>
          <w:sz w:val="22"/>
        </w:rPr>
      </w:pPr>
    </w:p>
    <w:p w:rsidR="00A96976" w:rsidRDefault="00A96976">
      <w:pPr>
        <w:spacing w:after="276" w:line="276" w:lineRule="auto"/>
        <w:rPr>
          <w:rFonts w:ascii="Verdana" w:hAnsi="Verdana"/>
          <w:sz w:val="22"/>
        </w:rPr>
      </w:pPr>
    </w:p>
    <w:p w:rsidR="00A96976" w:rsidRDefault="00A96976">
      <w:pPr>
        <w:spacing w:after="276" w:line="276" w:lineRule="auto"/>
        <w:rPr>
          <w:rFonts w:ascii="Verdana" w:hAnsi="Verdana"/>
          <w:sz w:val="22"/>
        </w:rPr>
      </w:pPr>
    </w:p>
    <w:p w:rsidR="00A96976" w:rsidRDefault="00A96976">
      <w:pPr>
        <w:spacing w:after="276" w:line="276" w:lineRule="auto"/>
        <w:rPr>
          <w:rFonts w:ascii="Verdana" w:hAnsi="Verdana"/>
          <w:sz w:val="22"/>
        </w:rPr>
      </w:pPr>
    </w:p>
    <w:p w:rsidR="00A96976" w:rsidRDefault="00A96976">
      <w:pPr>
        <w:spacing w:after="276" w:line="276" w:lineRule="auto"/>
        <w:rPr>
          <w:rFonts w:ascii="Verdana" w:hAnsi="Verdana"/>
          <w:sz w:val="22"/>
        </w:rPr>
      </w:pPr>
    </w:p>
    <w:p w:rsidR="00A96976" w:rsidRDefault="00A96976">
      <w:pPr>
        <w:spacing w:after="276" w:line="276" w:lineRule="auto"/>
        <w:rPr>
          <w:rFonts w:ascii="Verdana" w:hAnsi="Verdana"/>
          <w:sz w:val="22"/>
        </w:rPr>
      </w:pPr>
    </w:p>
    <w:p w:rsidR="00A96976" w:rsidRDefault="00A96976">
      <w:pPr>
        <w:spacing w:after="276" w:line="276" w:lineRule="auto"/>
        <w:rPr>
          <w:rFonts w:ascii="Verdana" w:hAnsi="Verdana"/>
          <w:sz w:val="22"/>
        </w:rPr>
      </w:pPr>
    </w:p>
    <w:p w:rsidR="00A96976" w:rsidRDefault="00A96976">
      <w:pPr>
        <w:spacing w:after="276" w:line="276" w:lineRule="auto"/>
        <w:rPr>
          <w:rFonts w:ascii="Verdana" w:hAnsi="Verdana"/>
          <w:sz w:val="22"/>
        </w:rPr>
      </w:pPr>
    </w:p>
    <w:p w:rsidR="00A96976" w:rsidRDefault="00A96976">
      <w:pPr>
        <w:spacing w:after="276" w:line="276" w:lineRule="auto"/>
        <w:rPr>
          <w:rFonts w:ascii="Verdana" w:hAnsi="Verdana"/>
          <w:sz w:val="22"/>
        </w:rPr>
      </w:pPr>
    </w:p>
    <w:p w:rsidR="00A96976" w:rsidRDefault="00A96976">
      <w:pPr>
        <w:spacing w:after="276" w:line="276" w:lineRule="auto"/>
        <w:rPr>
          <w:rFonts w:ascii="Verdana" w:hAnsi="Verdana"/>
          <w:sz w:val="22"/>
        </w:rPr>
      </w:pPr>
    </w:p>
    <w:p w:rsidR="00B445C7" w:rsidRPr="00832CA9" w:rsidRDefault="00354CA1">
      <w:pPr>
        <w:spacing w:after="276" w:line="276" w:lineRule="auto"/>
        <w:rPr>
          <w:rFonts w:ascii="Verdana" w:hAnsi="Verdana"/>
          <w:sz w:val="22"/>
        </w:rPr>
      </w:pPr>
      <w:r w:rsidRPr="00832CA9">
        <w:rPr>
          <w:rFonts w:ascii="Verdana" w:hAnsi="Verdana"/>
          <w:sz w:val="22"/>
        </w:rPr>
        <w:lastRenderedPageBreak/>
        <w:t>Anexa 1</w:t>
      </w:r>
    </w:p>
    <w:tbl>
      <w:tblPr>
        <w:tblStyle w:val="TableGrid"/>
        <w:tblW w:w="10194" w:type="dxa"/>
        <w:tblInd w:w="-418" w:type="dxa"/>
        <w:tblCellMar>
          <w:left w:w="108" w:type="dxa"/>
          <w:right w:w="93" w:type="dxa"/>
        </w:tblCellMar>
        <w:tblLook w:val="04A0" w:firstRow="1" w:lastRow="0" w:firstColumn="1" w:lastColumn="0" w:noHBand="0" w:noVBand="1"/>
      </w:tblPr>
      <w:tblGrid>
        <w:gridCol w:w="12"/>
        <w:gridCol w:w="825"/>
        <w:gridCol w:w="1274"/>
        <w:gridCol w:w="1178"/>
        <w:gridCol w:w="2776"/>
        <w:gridCol w:w="483"/>
        <w:gridCol w:w="637"/>
        <w:gridCol w:w="1675"/>
        <w:gridCol w:w="1217"/>
        <w:gridCol w:w="117"/>
      </w:tblGrid>
      <w:tr w:rsidR="00B445C7" w:rsidRPr="00832CA9">
        <w:trPr>
          <w:gridBefore w:val="1"/>
          <w:gridAfter w:val="1"/>
          <w:wBefore w:w="15" w:type="dxa"/>
          <w:wAfter w:w="165" w:type="dxa"/>
          <w:trHeight w:val="355"/>
        </w:trPr>
        <w:tc>
          <w:tcPr>
            <w:tcW w:w="6626" w:type="dxa"/>
            <w:gridSpan w:val="4"/>
            <w:tcBorders>
              <w:top w:val="single" w:sz="4" w:space="0" w:color="000000"/>
              <w:left w:val="single" w:sz="3" w:space="0" w:color="000000"/>
              <w:bottom w:val="single" w:sz="5" w:space="0" w:color="000000"/>
              <w:right w:val="nil"/>
            </w:tcBorders>
          </w:tcPr>
          <w:p w:rsidR="00B445C7" w:rsidRPr="00832CA9" w:rsidRDefault="00354CA1">
            <w:pPr>
              <w:spacing w:after="0" w:line="276" w:lineRule="auto"/>
              <w:ind w:left="0" w:right="332" w:firstLine="0"/>
              <w:jc w:val="right"/>
              <w:rPr>
                <w:rFonts w:ascii="Verdana" w:hAnsi="Verdana"/>
                <w:sz w:val="22"/>
              </w:rPr>
            </w:pPr>
            <w:r w:rsidRPr="00832CA9">
              <w:rPr>
                <w:rFonts w:ascii="Verdana" w:eastAsia="Times New Roman" w:hAnsi="Verdana" w:cs="Times New Roman"/>
                <w:b/>
                <w:sz w:val="22"/>
              </w:rPr>
              <w:t>Fişă de prezenţă/pontaj</w:t>
            </w:r>
          </w:p>
        </w:tc>
        <w:tc>
          <w:tcPr>
            <w:tcW w:w="1134" w:type="dxa"/>
            <w:gridSpan w:val="2"/>
            <w:tcBorders>
              <w:top w:val="single" w:sz="4" w:space="0" w:color="000000"/>
              <w:left w:val="nil"/>
              <w:bottom w:val="single" w:sz="5" w:space="0" w:color="000000"/>
              <w:right w:val="nil"/>
            </w:tcBorders>
          </w:tcPr>
          <w:p w:rsidR="00B445C7" w:rsidRPr="00832CA9" w:rsidRDefault="00B445C7">
            <w:pPr>
              <w:spacing w:after="0" w:line="276" w:lineRule="auto"/>
              <w:ind w:left="0" w:firstLine="0"/>
              <w:jc w:val="left"/>
              <w:rPr>
                <w:rFonts w:ascii="Verdana" w:hAnsi="Verdana"/>
                <w:sz w:val="22"/>
              </w:rPr>
            </w:pPr>
          </w:p>
        </w:tc>
        <w:tc>
          <w:tcPr>
            <w:tcW w:w="1428" w:type="dxa"/>
            <w:tcBorders>
              <w:top w:val="single" w:sz="4" w:space="0" w:color="000000"/>
              <w:left w:val="nil"/>
              <w:bottom w:val="single" w:sz="5" w:space="0" w:color="000000"/>
              <w:right w:val="nil"/>
            </w:tcBorders>
          </w:tcPr>
          <w:p w:rsidR="00B445C7" w:rsidRPr="00832CA9" w:rsidRDefault="00B445C7">
            <w:pPr>
              <w:spacing w:after="0" w:line="276" w:lineRule="auto"/>
              <w:ind w:left="0" w:firstLine="0"/>
              <w:jc w:val="left"/>
              <w:rPr>
                <w:rFonts w:ascii="Verdana" w:hAnsi="Verdana"/>
                <w:sz w:val="22"/>
              </w:rPr>
            </w:pPr>
          </w:p>
        </w:tc>
        <w:tc>
          <w:tcPr>
            <w:tcW w:w="1006" w:type="dxa"/>
            <w:tcBorders>
              <w:top w:val="single" w:sz="4" w:space="0" w:color="000000"/>
              <w:left w:val="nil"/>
              <w:bottom w:val="single" w:sz="5" w:space="0" w:color="000000"/>
              <w:right w:val="single" w:sz="3" w:space="0" w:color="000000"/>
            </w:tcBorders>
          </w:tcPr>
          <w:p w:rsidR="00B445C7" w:rsidRPr="00832CA9" w:rsidRDefault="00B445C7">
            <w:pPr>
              <w:spacing w:after="0" w:line="276" w:lineRule="auto"/>
              <w:ind w:left="0" w:firstLine="0"/>
              <w:jc w:val="left"/>
              <w:rPr>
                <w:rFonts w:ascii="Verdana" w:hAnsi="Verdana"/>
                <w:sz w:val="22"/>
              </w:rPr>
            </w:pPr>
          </w:p>
        </w:tc>
      </w:tr>
      <w:tr w:rsidR="00B445C7" w:rsidRPr="00832CA9">
        <w:trPr>
          <w:gridBefore w:val="1"/>
          <w:gridAfter w:val="1"/>
          <w:wBefore w:w="15" w:type="dxa"/>
          <w:wAfter w:w="165" w:type="dxa"/>
          <w:trHeight w:val="514"/>
        </w:trPr>
        <w:tc>
          <w:tcPr>
            <w:tcW w:w="6626" w:type="dxa"/>
            <w:gridSpan w:val="4"/>
            <w:tcBorders>
              <w:top w:val="single" w:sz="5" w:space="0" w:color="000000"/>
              <w:left w:val="single" w:sz="3" w:space="0" w:color="000000"/>
              <w:bottom w:val="single" w:sz="4" w:space="0" w:color="000000"/>
              <w:right w:val="nil"/>
            </w:tcBorders>
          </w:tcPr>
          <w:p w:rsidR="00B445C7" w:rsidRPr="00832CA9" w:rsidRDefault="00354CA1">
            <w:pPr>
              <w:spacing w:after="0" w:line="276" w:lineRule="auto"/>
              <w:ind w:left="0" w:firstLine="0"/>
              <w:jc w:val="left"/>
              <w:rPr>
                <w:rFonts w:ascii="Verdana" w:hAnsi="Verdana"/>
                <w:sz w:val="22"/>
              </w:rPr>
            </w:pPr>
            <w:r w:rsidRPr="00832CA9">
              <w:rPr>
                <w:rFonts w:ascii="Verdana" w:eastAsia="Times New Roman" w:hAnsi="Verdana" w:cs="Times New Roman"/>
                <w:sz w:val="22"/>
              </w:rPr>
              <w:t xml:space="preserve">Denumirea Prestatorului: </w:t>
            </w:r>
          </w:p>
        </w:tc>
        <w:tc>
          <w:tcPr>
            <w:tcW w:w="1134" w:type="dxa"/>
            <w:gridSpan w:val="2"/>
            <w:tcBorders>
              <w:top w:val="single" w:sz="5" w:space="0" w:color="000000"/>
              <w:left w:val="nil"/>
              <w:bottom w:val="single" w:sz="4" w:space="0" w:color="000000"/>
              <w:right w:val="nil"/>
            </w:tcBorders>
          </w:tcPr>
          <w:p w:rsidR="00B445C7" w:rsidRPr="00832CA9" w:rsidRDefault="00B445C7">
            <w:pPr>
              <w:spacing w:after="0" w:line="276" w:lineRule="auto"/>
              <w:ind w:left="0" w:firstLine="0"/>
              <w:jc w:val="left"/>
              <w:rPr>
                <w:rFonts w:ascii="Verdana" w:hAnsi="Verdana"/>
                <w:sz w:val="22"/>
              </w:rPr>
            </w:pPr>
          </w:p>
        </w:tc>
        <w:tc>
          <w:tcPr>
            <w:tcW w:w="1428" w:type="dxa"/>
            <w:tcBorders>
              <w:top w:val="single" w:sz="5" w:space="0" w:color="000000"/>
              <w:left w:val="nil"/>
              <w:bottom w:val="single" w:sz="4" w:space="0" w:color="000000"/>
              <w:right w:val="nil"/>
            </w:tcBorders>
          </w:tcPr>
          <w:p w:rsidR="00B445C7" w:rsidRPr="00832CA9" w:rsidRDefault="00B445C7">
            <w:pPr>
              <w:spacing w:after="0" w:line="276" w:lineRule="auto"/>
              <w:ind w:left="0" w:firstLine="0"/>
              <w:jc w:val="left"/>
              <w:rPr>
                <w:rFonts w:ascii="Verdana" w:hAnsi="Verdana"/>
                <w:sz w:val="22"/>
              </w:rPr>
            </w:pPr>
          </w:p>
        </w:tc>
        <w:tc>
          <w:tcPr>
            <w:tcW w:w="1006" w:type="dxa"/>
            <w:tcBorders>
              <w:top w:val="single" w:sz="5" w:space="0" w:color="000000"/>
              <w:left w:val="nil"/>
              <w:bottom w:val="single" w:sz="4" w:space="0" w:color="000000"/>
              <w:right w:val="single" w:sz="3" w:space="0" w:color="000000"/>
            </w:tcBorders>
          </w:tcPr>
          <w:p w:rsidR="00B445C7" w:rsidRPr="00832CA9" w:rsidRDefault="00B445C7">
            <w:pPr>
              <w:spacing w:after="0" w:line="276" w:lineRule="auto"/>
              <w:ind w:left="0" w:firstLine="0"/>
              <w:jc w:val="left"/>
              <w:rPr>
                <w:rFonts w:ascii="Verdana" w:hAnsi="Verdana"/>
                <w:sz w:val="22"/>
              </w:rPr>
            </w:pPr>
          </w:p>
        </w:tc>
      </w:tr>
      <w:tr w:rsidR="00B445C7" w:rsidRPr="00832CA9">
        <w:trPr>
          <w:gridBefore w:val="1"/>
          <w:gridAfter w:val="1"/>
          <w:wBefore w:w="15" w:type="dxa"/>
          <w:wAfter w:w="165" w:type="dxa"/>
          <w:trHeight w:val="786"/>
        </w:trPr>
        <w:tc>
          <w:tcPr>
            <w:tcW w:w="6626" w:type="dxa"/>
            <w:gridSpan w:val="4"/>
            <w:tcBorders>
              <w:top w:val="single" w:sz="4" w:space="0" w:color="000000"/>
              <w:left w:val="single" w:sz="3" w:space="0" w:color="000000"/>
              <w:bottom w:val="single" w:sz="4" w:space="0" w:color="000000"/>
              <w:right w:val="nil"/>
            </w:tcBorders>
          </w:tcPr>
          <w:p w:rsidR="00B445C7" w:rsidRPr="00832CA9" w:rsidRDefault="00354CA1">
            <w:pPr>
              <w:spacing w:after="0" w:line="240" w:lineRule="auto"/>
              <w:ind w:left="0" w:firstLine="0"/>
              <w:jc w:val="left"/>
              <w:rPr>
                <w:rFonts w:ascii="Verdana" w:hAnsi="Verdana"/>
                <w:sz w:val="22"/>
              </w:rPr>
            </w:pPr>
            <w:r w:rsidRPr="00832CA9">
              <w:rPr>
                <w:rFonts w:ascii="Verdana" w:eastAsia="Times New Roman" w:hAnsi="Verdana" w:cs="Times New Roman"/>
                <w:sz w:val="22"/>
              </w:rPr>
              <w:t xml:space="preserve">Numele expertului: </w:t>
            </w:r>
          </w:p>
          <w:p w:rsidR="00B445C7" w:rsidRPr="00832CA9" w:rsidRDefault="00354CA1">
            <w:pPr>
              <w:spacing w:after="0" w:line="276" w:lineRule="auto"/>
              <w:ind w:left="0" w:firstLine="0"/>
              <w:jc w:val="left"/>
              <w:rPr>
                <w:rFonts w:ascii="Verdana" w:hAnsi="Verdana"/>
                <w:sz w:val="22"/>
              </w:rPr>
            </w:pPr>
            <w:r w:rsidRPr="00832CA9">
              <w:rPr>
                <w:rFonts w:ascii="Verdana" w:eastAsia="Times New Roman" w:hAnsi="Verdana" w:cs="Times New Roman"/>
                <w:sz w:val="22"/>
              </w:rPr>
              <w:t xml:space="preserve">Profilul/tipul: </w:t>
            </w:r>
            <w:r w:rsidRPr="00832CA9">
              <w:rPr>
                <w:rFonts w:ascii="Verdana" w:eastAsia="Times New Roman" w:hAnsi="Verdana" w:cs="Times New Roman"/>
                <w:b/>
                <w:sz w:val="22"/>
              </w:rPr>
              <w:t xml:space="preserve">Expert </w:t>
            </w:r>
          </w:p>
        </w:tc>
        <w:tc>
          <w:tcPr>
            <w:tcW w:w="1134" w:type="dxa"/>
            <w:gridSpan w:val="2"/>
            <w:tcBorders>
              <w:top w:val="single" w:sz="4" w:space="0" w:color="000000"/>
              <w:left w:val="nil"/>
              <w:bottom w:val="single" w:sz="4" w:space="0" w:color="000000"/>
              <w:right w:val="nil"/>
            </w:tcBorders>
          </w:tcPr>
          <w:p w:rsidR="00B445C7" w:rsidRPr="00832CA9" w:rsidRDefault="00B445C7">
            <w:pPr>
              <w:spacing w:after="0" w:line="276" w:lineRule="auto"/>
              <w:ind w:left="0" w:firstLine="0"/>
              <w:jc w:val="left"/>
              <w:rPr>
                <w:rFonts w:ascii="Verdana" w:hAnsi="Verdana"/>
                <w:sz w:val="22"/>
              </w:rPr>
            </w:pPr>
          </w:p>
        </w:tc>
        <w:tc>
          <w:tcPr>
            <w:tcW w:w="1428" w:type="dxa"/>
            <w:tcBorders>
              <w:top w:val="single" w:sz="4" w:space="0" w:color="000000"/>
              <w:left w:val="nil"/>
              <w:bottom w:val="single" w:sz="4" w:space="0" w:color="000000"/>
              <w:right w:val="nil"/>
            </w:tcBorders>
          </w:tcPr>
          <w:p w:rsidR="00B445C7" w:rsidRPr="00832CA9" w:rsidRDefault="00B445C7">
            <w:pPr>
              <w:spacing w:after="0" w:line="276" w:lineRule="auto"/>
              <w:ind w:left="0" w:firstLine="0"/>
              <w:jc w:val="left"/>
              <w:rPr>
                <w:rFonts w:ascii="Verdana" w:hAnsi="Verdana"/>
                <w:sz w:val="22"/>
              </w:rPr>
            </w:pPr>
          </w:p>
        </w:tc>
        <w:tc>
          <w:tcPr>
            <w:tcW w:w="1006" w:type="dxa"/>
            <w:tcBorders>
              <w:top w:val="single" w:sz="4" w:space="0" w:color="000000"/>
              <w:left w:val="nil"/>
              <w:bottom w:val="single" w:sz="4" w:space="0" w:color="000000"/>
              <w:right w:val="single" w:sz="3" w:space="0" w:color="000000"/>
            </w:tcBorders>
          </w:tcPr>
          <w:p w:rsidR="00B445C7" w:rsidRPr="00832CA9" w:rsidRDefault="00B445C7">
            <w:pPr>
              <w:spacing w:after="0" w:line="276" w:lineRule="auto"/>
              <w:ind w:left="0" w:firstLine="0"/>
              <w:jc w:val="left"/>
              <w:rPr>
                <w:rFonts w:ascii="Verdana" w:hAnsi="Verdana"/>
                <w:sz w:val="22"/>
              </w:rPr>
            </w:pPr>
          </w:p>
        </w:tc>
      </w:tr>
      <w:tr w:rsidR="00B445C7" w:rsidRPr="00832CA9">
        <w:trPr>
          <w:gridBefore w:val="1"/>
          <w:gridAfter w:val="1"/>
          <w:wBefore w:w="15" w:type="dxa"/>
          <w:wAfter w:w="165" w:type="dxa"/>
          <w:trHeight w:val="262"/>
        </w:trPr>
        <w:tc>
          <w:tcPr>
            <w:tcW w:w="6626" w:type="dxa"/>
            <w:gridSpan w:val="4"/>
            <w:tcBorders>
              <w:top w:val="single" w:sz="4" w:space="0" w:color="000000"/>
              <w:left w:val="single" w:sz="3" w:space="0" w:color="000000"/>
              <w:bottom w:val="single" w:sz="4" w:space="0" w:color="000000"/>
              <w:right w:val="nil"/>
            </w:tcBorders>
          </w:tcPr>
          <w:p w:rsidR="00B445C7" w:rsidRPr="00832CA9" w:rsidRDefault="00354CA1">
            <w:pPr>
              <w:spacing w:after="0" w:line="276" w:lineRule="auto"/>
              <w:ind w:left="0" w:firstLine="0"/>
              <w:jc w:val="left"/>
              <w:rPr>
                <w:rFonts w:ascii="Verdana" w:hAnsi="Verdana"/>
                <w:sz w:val="22"/>
              </w:rPr>
            </w:pPr>
            <w:r w:rsidRPr="00832CA9">
              <w:rPr>
                <w:rFonts w:ascii="Verdana" w:eastAsia="Times New Roman" w:hAnsi="Verdana" w:cs="Times New Roman"/>
                <w:sz w:val="22"/>
              </w:rPr>
              <w:t xml:space="preserve">Perioada: </w:t>
            </w:r>
            <w:r w:rsidRPr="00832CA9">
              <w:rPr>
                <w:rFonts w:ascii="Verdana" w:eastAsia="Times New Roman" w:hAnsi="Verdana" w:cs="Times New Roman"/>
                <w:b/>
                <w:sz w:val="22"/>
              </w:rPr>
              <w:t>.....................</w:t>
            </w:r>
            <w:r w:rsidRPr="00832CA9">
              <w:rPr>
                <w:rFonts w:ascii="Verdana" w:eastAsia="Times New Roman" w:hAnsi="Verdana" w:cs="Times New Roman"/>
                <w:sz w:val="22"/>
              </w:rPr>
              <w:t xml:space="preserve">  Anul: .</w:t>
            </w:r>
            <w:r w:rsidRPr="00832CA9">
              <w:rPr>
                <w:rFonts w:ascii="Verdana" w:eastAsia="Times New Roman" w:hAnsi="Verdana" w:cs="Times New Roman"/>
                <w:b/>
                <w:sz w:val="22"/>
              </w:rPr>
              <w:t>..................</w:t>
            </w:r>
          </w:p>
        </w:tc>
        <w:tc>
          <w:tcPr>
            <w:tcW w:w="1134" w:type="dxa"/>
            <w:gridSpan w:val="2"/>
            <w:tcBorders>
              <w:top w:val="single" w:sz="4" w:space="0" w:color="000000"/>
              <w:left w:val="nil"/>
              <w:bottom w:val="single" w:sz="4" w:space="0" w:color="000000"/>
              <w:right w:val="nil"/>
            </w:tcBorders>
          </w:tcPr>
          <w:p w:rsidR="00B445C7" w:rsidRPr="00832CA9" w:rsidRDefault="00B445C7">
            <w:pPr>
              <w:spacing w:after="0" w:line="276" w:lineRule="auto"/>
              <w:ind w:left="0" w:firstLine="0"/>
              <w:jc w:val="left"/>
              <w:rPr>
                <w:rFonts w:ascii="Verdana" w:hAnsi="Verdana"/>
                <w:sz w:val="22"/>
              </w:rPr>
            </w:pPr>
          </w:p>
        </w:tc>
        <w:tc>
          <w:tcPr>
            <w:tcW w:w="1428" w:type="dxa"/>
            <w:tcBorders>
              <w:top w:val="single" w:sz="4" w:space="0" w:color="000000"/>
              <w:left w:val="nil"/>
              <w:bottom w:val="single" w:sz="4" w:space="0" w:color="000000"/>
              <w:right w:val="nil"/>
            </w:tcBorders>
          </w:tcPr>
          <w:p w:rsidR="00B445C7" w:rsidRPr="00832CA9" w:rsidRDefault="00B445C7">
            <w:pPr>
              <w:spacing w:after="0" w:line="276" w:lineRule="auto"/>
              <w:ind w:left="0" w:firstLine="0"/>
              <w:jc w:val="left"/>
              <w:rPr>
                <w:rFonts w:ascii="Verdana" w:hAnsi="Verdana"/>
                <w:sz w:val="22"/>
              </w:rPr>
            </w:pPr>
          </w:p>
        </w:tc>
        <w:tc>
          <w:tcPr>
            <w:tcW w:w="1006" w:type="dxa"/>
            <w:tcBorders>
              <w:top w:val="single" w:sz="4" w:space="0" w:color="000000"/>
              <w:left w:val="nil"/>
              <w:bottom w:val="single" w:sz="4" w:space="0" w:color="000000"/>
              <w:right w:val="single" w:sz="3" w:space="0" w:color="000000"/>
            </w:tcBorders>
          </w:tcPr>
          <w:p w:rsidR="00B445C7" w:rsidRPr="00832CA9" w:rsidRDefault="00B445C7">
            <w:pPr>
              <w:spacing w:after="0" w:line="276" w:lineRule="auto"/>
              <w:ind w:left="0" w:firstLine="0"/>
              <w:jc w:val="left"/>
              <w:rPr>
                <w:rFonts w:ascii="Verdana" w:hAnsi="Verdana"/>
                <w:sz w:val="22"/>
              </w:rPr>
            </w:pPr>
          </w:p>
        </w:tc>
      </w:tr>
      <w:tr w:rsidR="00B445C7" w:rsidRPr="00832CA9">
        <w:trPr>
          <w:gridBefore w:val="1"/>
          <w:gridAfter w:val="1"/>
          <w:wBefore w:w="15" w:type="dxa"/>
          <w:wAfter w:w="165" w:type="dxa"/>
          <w:trHeight w:val="2034"/>
        </w:trPr>
        <w:tc>
          <w:tcPr>
            <w:tcW w:w="740" w:type="dxa"/>
            <w:tcBorders>
              <w:top w:val="single" w:sz="4" w:space="0" w:color="000000"/>
              <w:left w:val="single" w:sz="3" w:space="0" w:color="000000"/>
              <w:bottom w:val="single" w:sz="4" w:space="0" w:color="000000"/>
              <w:right w:val="single" w:sz="4" w:space="0" w:color="000000"/>
            </w:tcBorders>
            <w:vAlign w:val="center"/>
          </w:tcPr>
          <w:p w:rsidR="00B445C7" w:rsidRPr="00832CA9" w:rsidRDefault="00354CA1">
            <w:pPr>
              <w:spacing w:after="0" w:line="276" w:lineRule="auto"/>
              <w:ind w:left="0" w:firstLine="0"/>
              <w:jc w:val="center"/>
              <w:rPr>
                <w:rFonts w:ascii="Verdana" w:hAnsi="Verdana"/>
                <w:sz w:val="22"/>
              </w:rPr>
            </w:pPr>
            <w:r w:rsidRPr="00832CA9">
              <w:rPr>
                <w:rFonts w:ascii="Verdana" w:eastAsia="Times New Roman" w:hAnsi="Verdana" w:cs="Times New Roman"/>
                <w:b/>
                <w:sz w:val="22"/>
              </w:rPr>
              <w:t xml:space="preserve">Nr. </w:t>
            </w:r>
          </w:p>
        </w:tc>
        <w:tc>
          <w:tcPr>
            <w:tcW w:w="1318" w:type="dxa"/>
            <w:tcBorders>
              <w:top w:val="single" w:sz="4" w:space="0" w:color="000000"/>
              <w:left w:val="single" w:sz="4" w:space="0" w:color="000000"/>
              <w:bottom w:val="single" w:sz="4" w:space="0" w:color="000000"/>
              <w:right w:val="single" w:sz="4" w:space="0" w:color="000000"/>
            </w:tcBorders>
            <w:vAlign w:val="center"/>
          </w:tcPr>
          <w:p w:rsidR="00B445C7" w:rsidRPr="00832CA9" w:rsidRDefault="00354CA1">
            <w:pPr>
              <w:spacing w:after="0" w:line="276" w:lineRule="auto"/>
              <w:ind w:left="0" w:firstLine="0"/>
              <w:jc w:val="center"/>
              <w:rPr>
                <w:rFonts w:ascii="Verdana" w:hAnsi="Verdana"/>
                <w:sz w:val="22"/>
              </w:rPr>
            </w:pPr>
            <w:r w:rsidRPr="00832CA9">
              <w:rPr>
                <w:rFonts w:ascii="Verdana" w:eastAsia="Times New Roman" w:hAnsi="Verdana" w:cs="Times New Roman"/>
                <w:b/>
                <w:sz w:val="22"/>
              </w:rPr>
              <w:t>Data</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B445C7" w:rsidRPr="00832CA9" w:rsidRDefault="00354CA1">
            <w:pPr>
              <w:spacing w:after="0" w:line="276" w:lineRule="auto"/>
              <w:ind w:left="0" w:firstLine="0"/>
              <w:jc w:val="center"/>
              <w:rPr>
                <w:rFonts w:ascii="Verdana" w:hAnsi="Verdana"/>
                <w:sz w:val="22"/>
              </w:rPr>
            </w:pPr>
            <w:r w:rsidRPr="00832CA9">
              <w:rPr>
                <w:rFonts w:ascii="Verdana" w:eastAsia="Times New Roman" w:hAnsi="Verdana" w:cs="Times New Roman"/>
                <w:sz w:val="22"/>
              </w:rPr>
              <w:t xml:space="preserve"> </w:t>
            </w:r>
            <w:r w:rsidRPr="00832CA9">
              <w:rPr>
                <w:rFonts w:ascii="Verdana" w:eastAsia="Times New Roman" w:hAnsi="Verdana" w:cs="Times New Roman"/>
                <w:b/>
                <w:sz w:val="22"/>
              </w:rPr>
              <w:t xml:space="preserve"> Descrierea activităţilor prestate</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B445C7" w:rsidRPr="00832CA9" w:rsidRDefault="00354CA1">
            <w:pPr>
              <w:spacing w:after="0" w:line="276" w:lineRule="auto"/>
              <w:ind w:left="22" w:firstLine="0"/>
              <w:jc w:val="center"/>
              <w:rPr>
                <w:rFonts w:ascii="Verdana" w:hAnsi="Verdana"/>
                <w:sz w:val="22"/>
              </w:rPr>
            </w:pPr>
            <w:r w:rsidRPr="00832CA9">
              <w:rPr>
                <w:rFonts w:ascii="Verdana" w:eastAsia="Times New Roman" w:hAnsi="Verdana" w:cs="Times New Roman"/>
                <w:b/>
                <w:sz w:val="22"/>
              </w:rPr>
              <w:t>Nr. ore lucrate de expert</w:t>
            </w:r>
          </w:p>
        </w:tc>
        <w:tc>
          <w:tcPr>
            <w:tcW w:w="1428" w:type="dxa"/>
            <w:tcBorders>
              <w:top w:val="single" w:sz="4" w:space="0" w:color="000000"/>
              <w:left w:val="single" w:sz="4" w:space="0" w:color="000000"/>
              <w:bottom w:val="single" w:sz="4" w:space="0" w:color="000000"/>
              <w:right w:val="single" w:sz="4" w:space="0" w:color="000000"/>
            </w:tcBorders>
            <w:vAlign w:val="center"/>
          </w:tcPr>
          <w:p w:rsidR="00B445C7" w:rsidRPr="00832CA9" w:rsidRDefault="00354CA1">
            <w:pPr>
              <w:spacing w:after="0" w:line="233" w:lineRule="auto"/>
              <w:ind w:left="0" w:firstLine="0"/>
              <w:jc w:val="center"/>
              <w:rPr>
                <w:rFonts w:ascii="Verdana" w:hAnsi="Verdana"/>
                <w:sz w:val="22"/>
              </w:rPr>
            </w:pPr>
            <w:r w:rsidRPr="00832CA9">
              <w:rPr>
                <w:rFonts w:ascii="Verdana" w:eastAsia="Times New Roman" w:hAnsi="Verdana" w:cs="Times New Roman"/>
                <w:b/>
                <w:sz w:val="22"/>
              </w:rPr>
              <w:t xml:space="preserve">Locul desfăşurării </w:t>
            </w:r>
          </w:p>
          <w:p w:rsidR="00B445C7" w:rsidRPr="00832CA9" w:rsidRDefault="00354CA1">
            <w:pPr>
              <w:spacing w:after="0" w:line="276" w:lineRule="auto"/>
              <w:ind w:left="0" w:firstLine="0"/>
              <w:jc w:val="center"/>
              <w:rPr>
                <w:rFonts w:ascii="Verdana" w:hAnsi="Verdana"/>
                <w:sz w:val="22"/>
              </w:rPr>
            </w:pPr>
            <w:r w:rsidRPr="00832CA9">
              <w:rPr>
                <w:rFonts w:ascii="Verdana" w:eastAsia="Times New Roman" w:hAnsi="Verdana" w:cs="Times New Roman"/>
                <w:b/>
                <w:sz w:val="22"/>
              </w:rPr>
              <w:t>activităţii</w:t>
            </w:r>
          </w:p>
        </w:tc>
        <w:tc>
          <w:tcPr>
            <w:tcW w:w="1006" w:type="dxa"/>
            <w:tcBorders>
              <w:top w:val="single" w:sz="4" w:space="0" w:color="000000"/>
              <w:left w:val="single" w:sz="4" w:space="0" w:color="000000"/>
              <w:bottom w:val="single" w:sz="4" w:space="0" w:color="000000"/>
              <w:right w:val="single" w:sz="3" w:space="0" w:color="000000"/>
            </w:tcBorders>
          </w:tcPr>
          <w:p w:rsidR="00B445C7" w:rsidRPr="00832CA9" w:rsidRDefault="00354CA1">
            <w:pPr>
              <w:spacing w:after="0" w:line="233" w:lineRule="auto"/>
              <w:ind w:left="0" w:firstLine="0"/>
              <w:jc w:val="center"/>
              <w:rPr>
                <w:rFonts w:ascii="Verdana" w:hAnsi="Verdana"/>
                <w:sz w:val="22"/>
              </w:rPr>
            </w:pPr>
            <w:r w:rsidRPr="00832CA9">
              <w:rPr>
                <w:rFonts w:ascii="Verdana" w:eastAsia="Times New Roman" w:hAnsi="Verdana" w:cs="Times New Roman"/>
                <w:b/>
                <w:sz w:val="22"/>
              </w:rPr>
              <w:t xml:space="preserve">Semnăt ura </w:t>
            </w:r>
          </w:p>
          <w:p w:rsidR="00B445C7" w:rsidRPr="00832CA9" w:rsidRDefault="00354CA1">
            <w:pPr>
              <w:spacing w:after="0" w:line="233" w:lineRule="auto"/>
              <w:ind w:left="0" w:firstLine="0"/>
              <w:jc w:val="center"/>
              <w:rPr>
                <w:rFonts w:ascii="Verdana" w:hAnsi="Verdana"/>
                <w:sz w:val="22"/>
              </w:rPr>
            </w:pPr>
            <w:r w:rsidRPr="00832CA9">
              <w:rPr>
                <w:rFonts w:ascii="Verdana" w:eastAsia="Times New Roman" w:hAnsi="Verdana" w:cs="Times New Roman"/>
                <w:b/>
                <w:sz w:val="22"/>
              </w:rPr>
              <w:t xml:space="preserve">repreze ntant </w:t>
            </w:r>
          </w:p>
          <w:p w:rsidR="00B445C7" w:rsidRPr="00832CA9" w:rsidRDefault="00354CA1">
            <w:pPr>
              <w:spacing w:after="0" w:line="233" w:lineRule="auto"/>
              <w:ind w:left="0" w:firstLine="0"/>
              <w:jc w:val="center"/>
              <w:rPr>
                <w:rFonts w:ascii="Verdana" w:hAnsi="Verdana"/>
                <w:sz w:val="22"/>
              </w:rPr>
            </w:pPr>
            <w:r w:rsidRPr="00832CA9">
              <w:rPr>
                <w:rFonts w:ascii="Verdana" w:eastAsia="Times New Roman" w:hAnsi="Verdana" w:cs="Times New Roman"/>
                <w:b/>
                <w:sz w:val="22"/>
              </w:rPr>
              <w:t xml:space="preserve">Instituţi e </w:t>
            </w:r>
          </w:p>
          <w:p w:rsidR="00B445C7" w:rsidRPr="00832CA9" w:rsidRDefault="00354CA1">
            <w:pPr>
              <w:spacing w:after="0" w:line="276" w:lineRule="auto"/>
              <w:ind w:left="0" w:firstLine="0"/>
              <w:jc w:val="center"/>
              <w:rPr>
                <w:rFonts w:ascii="Verdana" w:hAnsi="Verdana"/>
                <w:sz w:val="22"/>
              </w:rPr>
            </w:pPr>
            <w:r w:rsidRPr="00832CA9">
              <w:rPr>
                <w:rFonts w:ascii="Verdana" w:eastAsia="Times New Roman" w:hAnsi="Verdana" w:cs="Times New Roman"/>
                <w:b/>
                <w:sz w:val="22"/>
              </w:rPr>
              <w:t>Benefici ară</w:t>
            </w:r>
          </w:p>
        </w:tc>
      </w:tr>
      <w:tr w:rsidR="00B445C7" w:rsidRPr="00832CA9">
        <w:trPr>
          <w:gridBefore w:val="1"/>
          <w:gridAfter w:val="1"/>
          <w:wBefore w:w="15" w:type="dxa"/>
          <w:wAfter w:w="165" w:type="dxa"/>
          <w:trHeight w:val="264"/>
        </w:trPr>
        <w:tc>
          <w:tcPr>
            <w:tcW w:w="740" w:type="dxa"/>
            <w:tcBorders>
              <w:top w:val="single" w:sz="4" w:space="0" w:color="000000"/>
              <w:left w:val="single" w:sz="3" w:space="0" w:color="000000"/>
              <w:bottom w:val="single" w:sz="4" w:space="0" w:color="000000"/>
              <w:right w:val="single" w:sz="4" w:space="0" w:color="000000"/>
            </w:tcBorders>
          </w:tcPr>
          <w:p w:rsidR="00B445C7" w:rsidRPr="00832CA9" w:rsidRDefault="00354CA1">
            <w:pPr>
              <w:spacing w:after="0" w:line="276" w:lineRule="auto"/>
              <w:ind w:left="0" w:firstLine="0"/>
              <w:jc w:val="center"/>
              <w:rPr>
                <w:rFonts w:ascii="Verdana" w:hAnsi="Verdana"/>
                <w:sz w:val="22"/>
              </w:rPr>
            </w:pPr>
            <w:r w:rsidRPr="00832CA9">
              <w:rPr>
                <w:rFonts w:ascii="Verdana" w:eastAsia="Times New Roman" w:hAnsi="Verdana" w:cs="Times New Roman"/>
                <w:sz w:val="22"/>
              </w:rPr>
              <w:t>1</w:t>
            </w:r>
          </w:p>
        </w:tc>
        <w:tc>
          <w:tcPr>
            <w:tcW w:w="1318" w:type="dxa"/>
            <w:tcBorders>
              <w:top w:val="single" w:sz="4" w:space="0" w:color="000000"/>
              <w:left w:val="single" w:sz="4" w:space="0" w:color="000000"/>
              <w:bottom w:val="single" w:sz="4" w:space="0" w:color="000000"/>
              <w:right w:val="single" w:sz="4" w:space="0" w:color="000000"/>
            </w:tcBorders>
          </w:tcPr>
          <w:p w:rsidR="00B445C7" w:rsidRPr="00832CA9" w:rsidRDefault="00B445C7">
            <w:pPr>
              <w:spacing w:after="0" w:line="276" w:lineRule="auto"/>
              <w:ind w:left="0" w:firstLine="0"/>
              <w:jc w:val="left"/>
              <w:rPr>
                <w:rFonts w:ascii="Verdana" w:hAnsi="Verdana"/>
                <w:sz w:val="22"/>
              </w:rPr>
            </w:pPr>
          </w:p>
        </w:tc>
        <w:tc>
          <w:tcPr>
            <w:tcW w:w="4568" w:type="dxa"/>
            <w:gridSpan w:val="2"/>
            <w:tcBorders>
              <w:top w:val="single" w:sz="4" w:space="0" w:color="000000"/>
              <w:left w:val="single" w:sz="4" w:space="0" w:color="000000"/>
              <w:bottom w:val="single" w:sz="4" w:space="0" w:color="000000"/>
              <w:right w:val="single" w:sz="4" w:space="0" w:color="000000"/>
            </w:tcBorders>
          </w:tcPr>
          <w:p w:rsidR="00B445C7" w:rsidRPr="00832CA9" w:rsidRDefault="00B445C7">
            <w:pPr>
              <w:spacing w:after="0" w:line="276" w:lineRule="auto"/>
              <w:ind w:left="0" w:firstLine="0"/>
              <w:jc w:val="left"/>
              <w:rPr>
                <w:rFonts w:ascii="Verdana" w:hAnsi="Verdana"/>
                <w:sz w:val="22"/>
              </w:rPr>
            </w:pPr>
          </w:p>
        </w:tc>
        <w:tc>
          <w:tcPr>
            <w:tcW w:w="1134" w:type="dxa"/>
            <w:gridSpan w:val="2"/>
            <w:tcBorders>
              <w:top w:val="single" w:sz="4" w:space="0" w:color="000000"/>
              <w:left w:val="single" w:sz="4" w:space="0" w:color="000000"/>
              <w:bottom w:val="single" w:sz="4" w:space="0" w:color="000000"/>
              <w:right w:val="single" w:sz="4" w:space="0" w:color="000000"/>
            </w:tcBorders>
          </w:tcPr>
          <w:p w:rsidR="00B445C7" w:rsidRPr="00832CA9" w:rsidRDefault="00B445C7">
            <w:pPr>
              <w:spacing w:after="0" w:line="276" w:lineRule="auto"/>
              <w:ind w:left="0" w:firstLine="0"/>
              <w:jc w:val="left"/>
              <w:rPr>
                <w:rFonts w:ascii="Verdana" w:hAnsi="Verdana"/>
                <w:sz w:val="22"/>
              </w:rPr>
            </w:pPr>
          </w:p>
        </w:tc>
        <w:tc>
          <w:tcPr>
            <w:tcW w:w="1428" w:type="dxa"/>
            <w:tcBorders>
              <w:top w:val="single" w:sz="4" w:space="0" w:color="000000"/>
              <w:left w:val="single" w:sz="4" w:space="0" w:color="000000"/>
              <w:bottom w:val="single" w:sz="4" w:space="0" w:color="000000"/>
              <w:right w:val="single" w:sz="4" w:space="0" w:color="000000"/>
            </w:tcBorders>
          </w:tcPr>
          <w:p w:rsidR="00B445C7" w:rsidRPr="00832CA9" w:rsidRDefault="00B445C7">
            <w:pPr>
              <w:spacing w:after="0" w:line="276" w:lineRule="auto"/>
              <w:ind w:left="0" w:firstLine="0"/>
              <w:jc w:val="left"/>
              <w:rPr>
                <w:rFonts w:ascii="Verdana" w:hAnsi="Verdana"/>
                <w:sz w:val="22"/>
              </w:rPr>
            </w:pPr>
          </w:p>
        </w:tc>
        <w:tc>
          <w:tcPr>
            <w:tcW w:w="1006" w:type="dxa"/>
            <w:tcBorders>
              <w:top w:val="single" w:sz="4" w:space="0" w:color="000000"/>
              <w:left w:val="single" w:sz="4" w:space="0" w:color="000000"/>
              <w:bottom w:val="single" w:sz="4" w:space="0" w:color="000000"/>
              <w:right w:val="single" w:sz="3" w:space="0" w:color="000000"/>
            </w:tcBorders>
          </w:tcPr>
          <w:p w:rsidR="00B445C7" w:rsidRPr="00832CA9" w:rsidRDefault="00B445C7">
            <w:pPr>
              <w:spacing w:after="0" w:line="276" w:lineRule="auto"/>
              <w:ind w:left="0" w:firstLine="0"/>
              <w:jc w:val="left"/>
              <w:rPr>
                <w:rFonts w:ascii="Verdana" w:hAnsi="Verdana"/>
                <w:sz w:val="22"/>
              </w:rPr>
            </w:pPr>
          </w:p>
        </w:tc>
      </w:tr>
      <w:tr w:rsidR="00B445C7" w:rsidRPr="00832CA9">
        <w:trPr>
          <w:gridBefore w:val="1"/>
          <w:gridAfter w:val="1"/>
          <w:wBefore w:w="15" w:type="dxa"/>
          <w:wAfter w:w="165" w:type="dxa"/>
          <w:trHeight w:val="286"/>
        </w:trPr>
        <w:tc>
          <w:tcPr>
            <w:tcW w:w="740" w:type="dxa"/>
            <w:tcBorders>
              <w:top w:val="single" w:sz="4" w:space="0" w:color="000000"/>
              <w:left w:val="single" w:sz="3" w:space="0" w:color="000000"/>
              <w:bottom w:val="single" w:sz="4" w:space="0" w:color="000000"/>
              <w:right w:val="single" w:sz="4" w:space="0" w:color="000000"/>
            </w:tcBorders>
          </w:tcPr>
          <w:p w:rsidR="00B445C7" w:rsidRPr="00832CA9" w:rsidRDefault="00354CA1">
            <w:pPr>
              <w:spacing w:after="0" w:line="276" w:lineRule="auto"/>
              <w:ind w:left="0" w:firstLine="0"/>
              <w:jc w:val="center"/>
              <w:rPr>
                <w:rFonts w:ascii="Verdana" w:hAnsi="Verdana"/>
                <w:sz w:val="22"/>
              </w:rPr>
            </w:pPr>
            <w:r w:rsidRPr="00832CA9">
              <w:rPr>
                <w:rFonts w:ascii="Verdana" w:eastAsia="Times New Roman" w:hAnsi="Verdana" w:cs="Times New Roman"/>
                <w:sz w:val="22"/>
              </w:rPr>
              <w:t>2</w:t>
            </w:r>
          </w:p>
        </w:tc>
        <w:tc>
          <w:tcPr>
            <w:tcW w:w="1318" w:type="dxa"/>
            <w:tcBorders>
              <w:top w:val="single" w:sz="4" w:space="0" w:color="000000"/>
              <w:left w:val="single" w:sz="4" w:space="0" w:color="000000"/>
              <w:bottom w:val="single" w:sz="4" w:space="0" w:color="000000"/>
              <w:right w:val="single" w:sz="4" w:space="0" w:color="000000"/>
            </w:tcBorders>
          </w:tcPr>
          <w:p w:rsidR="00B445C7" w:rsidRPr="00832CA9" w:rsidRDefault="00B445C7">
            <w:pPr>
              <w:spacing w:after="0" w:line="276" w:lineRule="auto"/>
              <w:ind w:left="0" w:firstLine="0"/>
              <w:jc w:val="left"/>
              <w:rPr>
                <w:rFonts w:ascii="Verdana" w:hAnsi="Verdana"/>
                <w:sz w:val="22"/>
              </w:rPr>
            </w:pPr>
          </w:p>
        </w:tc>
        <w:tc>
          <w:tcPr>
            <w:tcW w:w="4568" w:type="dxa"/>
            <w:gridSpan w:val="2"/>
            <w:tcBorders>
              <w:top w:val="single" w:sz="4" w:space="0" w:color="000000"/>
              <w:left w:val="single" w:sz="4" w:space="0" w:color="000000"/>
              <w:bottom w:val="single" w:sz="4" w:space="0" w:color="000000"/>
              <w:right w:val="single" w:sz="4" w:space="0" w:color="000000"/>
            </w:tcBorders>
          </w:tcPr>
          <w:p w:rsidR="00B445C7" w:rsidRPr="00832CA9" w:rsidRDefault="00B445C7">
            <w:pPr>
              <w:spacing w:after="0" w:line="276" w:lineRule="auto"/>
              <w:ind w:left="0" w:firstLine="0"/>
              <w:jc w:val="left"/>
              <w:rPr>
                <w:rFonts w:ascii="Verdana" w:hAnsi="Verdana"/>
                <w:sz w:val="22"/>
              </w:rPr>
            </w:pPr>
          </w:p>
        </w:tc>
        <w:tc>
          <w:tcPr>
            <w:tcW w:w="1134" w:type="dxa"/>
            <w:gridSpan w:val="2"/>
            <w:tcBorders>
              <w:top w:val="single" w:sz="4" w:space="0" w:color="000000"/>
              <w:left w:val="single" w:sz="4" w:space="0" w:color="000000"/>
              <w:bottom w:val="single" w:sz="4" w:space="0" w:color="000000"/>
              <w:right w:val="single" w:sz="4" w:space="0" w:color="000000"/>
            </w:tcBorders>
          </w:tcPr>
          <w:p w:rsidR="00B445C7" w:rsidRPr="00832CA9" w:rsidRDefault="00B445C7">
            <w:pPr>
              <w:spacing w:after="0" w:line="276" w:lineRule="auto"/>
              <w:ind w:left="0" w:firstLine="0"/>
              <w:jc w:val="left"/>
              <w:rPr>
                <w:rFonts w:ascii="Verdana" w:hAnsi="Verdana"/>
                <w:sz w:val="22"/>
              </w:rPr>
            </w:pPr>
          </w:p>
        </w:tc>
        <w:tc>
          <w:tcPr>
            <w:tcW w:w="1428" w:type="dxa"/>
            <w:tcBorders>
              <w:top w:val="single" w:sz="4" w:space="0" w:color="000000"/>
              <w:left w:val="single" w:sz="4" w:space="0" w:color="000000"/>
              <w:bottom w:val="single" w:sz="4" w:space="0" w:color="000000"/>
              <w:right w:val="single" w:sz="4" w:space="0" w:color="000000"/>
            </w:tcBorders>
          </w:tcPr>
          <w:p w:rsidR="00B445C7" w:rsidRPr="00832CA9" w:rsidRDefault="00B445C7">
            <w:pPr>
              <w:spacing w:after="0" w:line="276" w:lineRule="auto"/>
              <w:ind w:left="0" w:firstLine="0"/>
              <w:jc w:val="left"/>
              <w:rPr>
                <w:rFonts w:ascii="Verdana" w:hAnsi="Verdana"/>
                <w:sz w:val="22"/>
              </w:rPr>
            </w:pPr>
          </w:p>
        </w:tc>
        <w:tc>
          <w:tcPr>
            <w:tcW w:w="1006" w:type="dxa"/>
            <w:tcBorders>
              <w:top w:val="single" w:sz="4" w:space="0" w:color="000000"/>
              <w:left w:val="single" w:sz="4" w:space="0" w:color="000000"/>
              <w:bottom w:val="single" w:sz="4" w:space="0" w:color="000000"/>
              <w:right w:val="single" w:sz="3" w:space="0" w:color="000000"/>
            </w:tcBorders>
          </w:tcPr>
          <w:p w:rsidR="00B445C7" w:rsidRPr="00832CA9" w:rsidRDefault="00B445C7">
            <w:pPr>
              <w:spacing w:after="0" w:line="276" w:lineRule="auto"/>
              <w:ind w:left="0" w:firstLine="0"/>
              <w:jc w:val="left"/>
              <w:rPr>
                <w:rFonts w:ascii="Verdana" w:hAnsi="Verdana"/>
                <w:sz w:val="22"/>
              </w:rPr>
            </w:pPr>
          </w:p>
        </w:tc>
      </w:tr>
      <w:tr w:rsidR="00B445C7" w:rsidRPr="00832CA9">
        <w:trPr>
          <w:gridBefore w:val="1"/>
          <w:gridAfter w:val="1"/>
          <w:wBefore w:w="15" w:type="dxa"/>
          <w:wAfter w:w="165" w:type="dxa"/>
          <w:trHeight w:val="262"/>
        </w:trPr>
        <w:tc>
          <w:tcPr>
            <w:tcW w:w="740" w:type="dxa"/>
            <w:tcBorders>
              <w:top w:val="single" w:sz="4" w:space="0" w:color="000000"/>
              <w:left w:val="single" w:sz="3" w:space="0" w:color="000000"/>
              <w:bottom w:val="single" w:sz="4" w:space="0" w:color="000000"/>
              <w:right w:val="single" w:sz="4" w:space="0" w:color="000000"/>
            </w:tcBorders>
          </w:tcPr>
          <w:p w:rsidR="00B445C7" w:rsidRPr="00832CA9" w:rsidRDefault="00354CA1">
            <w:pPr>
              <w:spacing w:after="0" w:line="276" w:lineRule="auto"/>
              <w:ind w:left="0" w:firstLine="0"/>
              <w:jc w:val="center"/>
              <w:rPr>
                <w:rFonts w:ascii="Verdana" w:hAnsi="Verdana"/>
                <w:sz w:val="22"/>
              </w:rPr>
            </w:pPr>
            <w:r w:rsidRPr="00832CA9">
              <w:rPr>
                <w:rFonts w:ascii="Verdana" w:eastAsia="Times New Roman" w:hAnsi="Verdana" w:cs="Times New Roman"/>
                <w:sz w:val="22"/>
              </w:rPr>
              <w:t>3</w:t>
            </w:r>
          </w:p>
        </w:tc>
        <w:tc>
          <w:tcPr>
            <w:tcW w:w="1318" w:type="dxa"/>
            <w:tcBorders>
              <w:top w:val="single" w:sz="4" w:space="0" w:color="000000"/>
              <w:left w:val="single" w:sz="4" w:space="0" w:color="000000"/>
              <w:bottom w:val="single" w:sz="4" w:space="0" w:color="000000"/>
              <w:right w:val="single" w:sz="4" w:space="0" w:color="000000"/>
            </w:tcBorders>
          </w:tcPr>
          <w:p w:rsidR="00B445C7" w:rsidRPr="00832CA9" w:rsidRDefault="00B445C7">
            <w:pPr>
              <w:spacing w:after="0" w:line="276" w:lineRule="auto"/>
              <w:ind w:left="0" w:firstLine="0"/>
              <w:jc w:val="left"/>
              <w:rPr>
                <w:rFonts w:ascii="Verdana" w:hAnsi="Verdana"/>
                <w:sz w:val="22"/>
              </w:rPr>
            </w:pPr>
          </w:p>
        </w:tc>
        <w:tc>
          <w:tcPr>
            <w:tcW w:w="4568" w:type="dxa"/>
            <w:gridSpan w:val="2"/>
            <w:tcBorders>
              <w:top w:val="single" w:sz="4" w:space="0" w:color="000000"/>
              <w:left w:val="single" w:sz="4" w:space="0" w:color="000000"/>
              <w:bottom w:val="single" w:sz="4" w:space="0" w:color="000000"/>
              <w:right w:val="single" w:sz="4" w:space="0" w:color="000000"/>
            </w:tcBorders>
          </w:tcPr>
          <w:p w:rsidR="00B445C7" w:rsidRPr="00832CA9" w:rsidRDefault="00B445C7">
            <w:pPr>
              <w:spacing w:after="0" w:line="276" w:lineRule="auto"/>
              <w:ind w:left="0" w:firstLine="0"/>
              <w:jc w:val="left"/>
              <w:rPr>
                <w:rFonts w:ascii="Verdana" w:hAnsi="Verdana"/>
                <w:sz w:val="22"/>
              </w:rPr>
            </w:pPr>
          </w:p>
        </w:tc>
        <w:tc>
          <w:tcPr>
            <w:tcW w:w="1134" w:type="dxa"/>
            <w:gridSpan w:val="2"/>
            <w:tcBorders>
              <w:top w:val="single" w:sz="4" w:space="0" w:color="000000"/>
              <w:left w:val="single" w:sz="4" w:space="0" w:color="000000"/>
              <w:bottom w:val="single" w:sz="4" w:space="0" w:color="000000"/>
              <w:right w:val="single" w:sz="4" w:space="0" w:color="000000"/>
            </w:tcBorders>
          </w:tcPr>
          <w:p w:rsidR="00B445C7" w:rsidRPr="00832CA9" w:rsidRDefault="00B445C7">
            <w:pPr>
              <w:spacing w:after="0" w:line="276" w:lineRule="auto"/>
              <w:ind w:left="0" w:firstLine="0"/>
              <w:jc w:val="left"/>
              <w:rPr>
                <w:rFonts w:ascii="Verdana" w:hAnsi="Verdana"/>
                <w:sz w:val="22"/>
              </w:rPr>
            </w:pPr>
          </w:p>
        </w:tc>
        <w:tc>
          <w:tcPr>
            <w:tcW w:w="1428" w:type="dxa"/>
            <w:tcBorders>
              <w:top w:val="single" w:sz="4" w:space="0" w:color="000000"/>
              <w:left w:val="single" w:sz="4" w:space="0" w:color="000000"/>
              <w:bottom w:val="single" w:sz="4" w:space="0" w:color="000000"/>
              <w:right w:val="single" w:sz="4" w:space="0" w:color="000000"/>
            </w:tcBorders>
          </w:tcPr>
          <w:p w:rsidR="00B445C7" w:rsidRPr="00832CA9" w:rsidRDefault="00B445C7">
            <w:pPr>
              <w:spacing w:after="0" w:line="276" w:lineRule="auto"/>
              <w:ind w:left="0" w:firstLine="0"/>
              <w:jc w:val="left"/>
              <w:rPr>
                <w:rFonts w:ascii="Verdana" w:hAnsi="Verdana"/>
                <w:sz w:val="22"/>
              </w:rPr>
            </w:pPr>
          </w:p>
        </w:tc>
        <w:tc>
          <w:tcPr>
            <w:tcW w:w="1006" w:type="dxa"/>
            <w:tcBorders>
              <w:top w:val="single" w:sz="4" w:space="0" w:color="000000"/>
              <w:left w:val="single" w:sz="4" w:space="0" w:color="000000"/>
              <w:bottom w:val="single" w:sz="4" w:space="0" w:color="000000"/>
              <w:right w:val="single" w:sz="3" w:space="0" w:color="000000"/>
            </w:tcBorders>
          </w:tcPr>
          <w:p w:rsidR="00B445C7" w:rsidRPr="00832CA9" w:rsidRDefault="00B445C7">
            <w:pPr>
              <w:spacing w:after="0" w:line="276" w:lineRule="auto"/>
              <w:ind w:left="0" w:firstLine="0"/>
              <w:jc w:val="left"/>
              <w:rPr>
                <w:rFonts w:ascii="Verdana" w:hAnsi="Verdana"/>
                <w:sz w:val="22"/>
              </w:rPr>
            </w:pPr>
          </w:p>
        </w:tc>
      </w:tr>
      <w:tr w:rsidR="00B445C7" w:rsidRPr="00832CA9">
        <w:trPr>
          <w:gridBefore w:val="1"/>
          <w:gridAfter w:val="1"/>
          <w:wBefore w:w="15" w:type="dxa"/>
          <w:wAfter w:w="165" w:type="dxa"/>
          <w:trHeight w:val="378"/>
        </w:trPr>
        <w:tc>
          <w:tcPr>
            <w:tcW w:w="740" w:type="dxa"/>
            <w:tcBorders>
              <w:top w:val="single" w:sz="4" w:space="0" w:color="000000"/>
              <w:left w:val="single" w:sz="3" w:space="0" w:color="000000"/>
              <w:bottom w:val="single" w:sz="4" w:space="0" w:color="000000"/>
              <w:right w:val="single" w:sz="4" w:space="0" w:color="000000"/>
            </w:tcBorders>
            <w:vAlign w:val="bottom"/>
          </w:tcPr>
          <w:p w:rsidR="00B445C7" w:rsidRPr="00832CA9" w:rsidRDefault="00354CA1">
            <w:pPr>
              <w:spacing w:after="0" w:line="276" w:lineRule="auto"/>
              <w:ind w:left="0" w:firstLine="0"/>
              <w:jc w:val="left"/>
              <w:rPr>
                <w:rFonts w:ascii="Verdana" w:hAnsi="Verdana"/>
                <w:sz w:val="22"/>
              </w:rPr>
            </w:pPr>
            <w:r w:rsidRPr="00832CA9">
              <w:rPr>
                <w:rFonts w:ascii="Verdana" w:eastAsia="Times New Roman" w:hAnsi="Verdana" w:cs="Times New Roman"/>
                <w:b/>
                <w:sz w:val="22"/>
              </w:rPr>
              <w:t>Total</w:t>
            </w:r>
          </w:p>
        </w:tc>
        <w:tc>
          <w:tcPr>
            <w:tcW w:w="1318" w:type="dxa"/>
            <w:tcBorders>
              <w:top w:val="single" w:sz="4" w:space="0" w:color="000000"/>
              <w:left w:val="single" w:sz="4" w:space="0" w:color="000000"/>
              <w:bottom w:val="single" w:sz="4" w:space="0" w:color="000000"/>
              <w:right w:val="single" w:sz="4" w:space="0" w:color="000000"/>
            </w:tcBorders>
          </w:tcPr>
          <w:p w:rsidR="00B445C7" w:rsidRPr="00832CA9" w:rsidRDefault="00354CA1">
            <w:pPr>
              <w:spacing w:after="0" w:line="276" w:lineRule="auto"/>
              <w:ind w:left="2" w:firstLine="0"/>
              <w:jc w:val="left"/>
              <w:rPr>
                <w:rFonts w:ascii="Verdana" w:hAnsi="Verdana"/>
                <w:sz w:val="22"/>
              </w:rPr>
            </w:pPr>
            <w:r w:rsidRPr="00832CA9">
              <w:rPr>
                <w:rFonts w:ascii="Verdana" w:eastAsia="Times New Roman" w:hAnsi="Verdana" w:cs="Times New Roman"/>
                <w:sz w:val="22"/>
              </w:rPr>
              <w:t xml:space="preserve"> </w:t>
            </w:r>
          </w:p>
        </w:tc>
        <w:tc>
          <w:tcPr>
            <w:tcW w:w="4568" w:type="dxa"/>
            <w:gridSpan w:val="2"/>
            <w:tcBorders>
              <w:top w:val="single" w:sz="4" w:space="0" w:color="000000"/>
              <w:left w:val="single" w:sz="4" w:space="0" w:color="000000"/>
              <w:bottom w:val="single" w:sz="4" w:space="0" w:color="000000"/>
              <w:right w:val="single" w:sz="4" w:space="0" w:color="000000"/>
            </w:tcBorders>
          </w:tcPr>
          <w:p w:rsidR="00B445C7" w:rsidRPr="00832CA9" w:rsidRDefault="00B445C7">
            <w:pPr>
              <w:spacing w:after="0" w:line="276" w:lineRule="auto"/>
              <w:ind w:left="0" w:firstLine="0"/>
              <w:jc w:val="left"/>
              <w:rPr>
                <w:rFonts w:ascii="Verdana" w:hAnsi="Verdana"/>
                <w:sz w:val="22"/>
              </w:rPr>
            </w:pPr>
          </w:p>
        </w:tc>
        <w:tc>
          <w:tcPr>
            <w:tcW w:w="1134" w:type="dxa"/>
            <w:gridSpan w:val="2"/>
            <w:tcBorders>
              <w:top w:val="single" w:sz="4" w:space="0" w:color="000000"/>
              <w:left w:val="single" w:sz="4" w:space="0" w:color="000000"/>
              <w:bottom w:val="single" w:sz="4" w:space="0" w:color="000000"/>
              <w:right w:val="single" w:sz="4" w:space="0" w:color="000000"/>
            </w:tcBorders>
          </w:tcPr>
          <w:p w:rsidR="00B445C7" w:rsidRPr="00832CA9" w:rsidRDefault="00B445C7">
            <w:pPr>
              <w:spacing w:after="0" w:line="276" w:lineRule="auto"/>
              <w:ind w:left="0" w:firstLine="0"/>
              <w:jc w:val="left"/>
              <w:rPr>
                <w:rFonts w:ascii="Verdana" w:hAnsi="Verdana"/>
                <w:sz w:val="22"/>
              </w:rPr>
            </w:pPr>
          </w:p>
        </w:tc>
        <w:tc>
          <w:tcPr>
            <w:tcW w:w="1428" w:type="dxa"/>
            <w:tcBorders>
              <w:top w:val="single" w:sz="4" w:space="0" w:color="000000"/>
              <w:left w:val="single" w:sz="4" w:space="0" w:color="000000"/>
              <w:bottom w:val="single" w:sz="4" w:space="0" w:color="000000"/>
              <w:right w:val="single" w:sz="4" w:space="0" w:color="000000"/>
            </w:tcBorders>
            <w:vAlign w:val="bottom"/>
          </w:tcPr>
          <w:p w:rsidR="00B445C7" w:rsidRPr="00832CA9" w:rsidRDefault="00354CA1">
            <w:pPr>
              <w:spacing w:after="0" w:line="276" w:lineRule="auto"/>
              <w:ind w:left="2" w:firstLine="0"/>
              <w:jc w:val="left"/>
              <w:rPr>
                <w:rFonts w:ascii="Verdana" w:hAnsi="Verdana"/>
                <w:sz w:val="22"/>
              </w:rPr>
            </w:pPr>
            <w:r w:rsidRPr="00832CA9">
              <w:rPr>
                <w:rFonts w:ascii="Verdana" w:eastAsia="Times New Roman" w:hAnsi="Verdana" w:cs="Times New Roman"/>
                <w:sz w:val="22"/>
              </w:rPr>
              <w:t xml:space="preserve"> </w:t>
            </w:r>
          </w:p>
        </w:tc>
        <w:tc>
          <w:tcPr>
            <w:tcW w:w="1006" w:type="dxa"/>
            <w:tcBorders>
              <w:top w:val="single" w:sz="4" w:space="0" w:color="000000"/>
              <w:left w:val="single" w:sz="4" w:space="0" w:color="000000"/>
              <w:bottom w:val="single" w:sz="4" w:space="0" w:color="000000"/>
              <w:right w:val="single" w:sz="3" w:space="0" w:color="000000"/>
            </w:tcBorders>
          </w:tcPr>
          <w:p w:rsidR="00B445C7" w:rsidRPr="00832CA9" w:rsidRDefault="00B445C7">
            <w:pPr>
              <w:spacing w:after="0" w:line="276" w:lineRule="auto"/>
              <w:ind w:left="0" w:firstLine="0"/>
              <w:jc w:val="left"/>
              <w:rPr>
                <w:rFonts w:ascii="Verdana" w:hAnsi="Verdana"/>
                <w:sz w:val="22"/>
              </w:rPr>
            </w:pPr>
          </w:p>
        </w:tc>
      </w:tr>
      <w:tr w:rsidR="00B445C7" w:rsidRPr="00832CA9">
        <w:tblPrEx>
          <w:tblCellMar>
            <w:left w:w="115" w:type="dxa"/>
            <w:right w:w="115" w:type="dxa"/>
          </w:tblCellMar>
        </w:tblPrEx>
        <w:trPr>
          <w:trHeight w:val="1278"/>
        </w:trPr>
        <w:tc>
          <w:tcPr>
            <w:tcW w:w="3464" w:type="dxa"/>
            <w:gridSpan w:val="4"/>
            <w:tcBorders>
              <w:top w:val="single" w:sz="4" w:space="0" w:color="000000"/>
              <w:left w:val="single" w:sz="3" w:space="0" w:color="000000"/>
              <w:bottom w:val="single" w:sz="4" w:space="0" w:color="000000"/>
              <w:right w:val="single" w:sz="4" w:space="0" w:color="000000"/>
            </w:tcBorders>
          </w:tcPr>
          <w:p w:rsidR="00B445C7" w:rsidRPr="00832CA9" w:rsidRDefault="00354CA1">
            <w:pPr>
              <w:spacing w:after="0" w:line="276" w:lineRule="auto"/>
              <w:ind w:left="122" w:right="126" w:firstLine="0"/>
              <w:jc w:val="center"/>
              <w:rPr>
                <w:rFonts w:ascii="Verdana" w:hAnsi="Verdana"/>
                <w:sz w:val="22"/>
              </w:rPr>
            </w:pPr>
            <w:r w:rsidRPr="00832CA9">
              <w:rPr>
                <w:rFonts w:ascii="Verdana" w:eastAsia="Times New Roman" w:hAnsi="Verdana" w:cs="Times New Roman"/>
                <w:b/>
                <w:sz w:val="22"/>
              </w:rPr>
              <w:t>Data/Semnătura EXPERTULUI</w:t>
            </w:r>
          </w:p>
        </w:tc>
        <w:tc>
          <w:tcPr>
            <w:tcW w:w="3660" w:type="dxa"/>
            <w:gridSpan w:val="2"/>
            <w:tcBorders>
              <w:top w:val="single" w:sz="4" w:space="0" w:color="000000"/>
              <w:left w:val="single" w:sz="4" w:space="0" w:color="000000"/>
              <w:bottom w:val="single" w:sz="4" w:space="0" w:color="000000"/>
              <w:right w:val="single" w:sz="4" w:space="0" w:color="000000"/>
            </w:tcBorders>
          </w:tcPr>
          <w:p w:rsidR="00B445C7" w:rsidRPr="00832CA9" w:rsidRDefault="00354CA1">
            <w:pPr>
              <w:spacing w:after="0" w:line="240" w:lineRule="auto"/>
              <w:ind w:left="0" w:firstLine="0"/>
              <w:jc w:val="center"/>
              <w:rPr>
                <w:rFonts w:ascii="Verdana" w:hAnsi="Verdana"/>
                <w:sz w:val="22"/>
              </w:rPr>
            </w:pPr>
            <w:r w:rsidRPr="00832CA9">
              <w:rPr>
                <w:rFonts w:ascii="Verdana" w:eastAsia="Times New Roman" w:hAnsi="Verdana" w:cs="Times New Roman"/>
                <w:b/>
                <w:sz w:val="22"/>
              </w:rPr>
              <w:t>Data/Semnătura</w:t>
            </w:r>
          </w:p>
          <w:p w:rsidR="00B445C7" w:rsidRPr="00832CA9" w:rsidRDefault="00354CA1">
            <w:pPr>
              <w:spacing w:after="0" w:line="276" w:lineRule="auto"/>
              <w:ind w:left="0" w:firstLine="0"/>
              <w:jc w:val="center"/>
              <w:rPr>
                <w:rFonts w:ascii="Verdana" w:hAnsi="Verdana"/>
                <w:sz w:val="22"/>
              </w:rPr>
            </w:pPr>
            <w:r w:rsidRPr="00832CA9">
              <w:rPr>
                <w:rFonts w:ascii="Verdana" w:eastAsia="Times New Roman" w:hAnsi="Verdana" w:cs="Times New Roman"/>
                <w:b/>
                <w:sz w:val="22"/>
              </w:rPr>
              <w:t>PRESTATORULUI</w:t>
            </w:r>
          </w:p>
        </w:tc>
        <w:tc>
          <w:tcPr>
            <w:tcW w:w="3250" w:type="dxa"/>
            <w:gridSpan w:val="4"/>
            <w:tcBorders>
              <w:top w:val="single" w:sz="4" w:space="0" w:color="000000"/>
              <w:left w:val="single" w:sz="4" w:space="0" w:color="000000"/>
              <w:bottom w:val="single" w:sz="4" w:space="0" w:color="000000"/>
              <w:right w:val="single" w:sz="3" w:space="0" w:color="000000"/>
            </w:tcBorders>
          </w:tcPr>
          <w:p w:rsidR="00B445C7" w:rsidRPr="00832CA9" w:rsidRDefault="00354CA1">
            <w:pPr>
              <w:spacing w:after="0" w:line="240" w:lineRule="auto"/>
              <w:ind w:left="0" w:firstLine="0"/>
              <w:jc w:val="center"/>
              <w:rPr>
                <w:rFonts w:ascii="Verdana" w:hAnsi="Verdana"/>
                <w:sz w:val="22"/>
              </w:rPr>
            </w:pPr>
            <w:r w:rsidRPr="00832CA9">
              <w:rPr>
                <w:rFonts w:ascii="Verdana" w:eastAsia="Times New Roman" w:hAnsi="Verdana" w:cs="Times New Roman"/>
                <w:b/>
                <w:sz w:val="22"/>
              </w:rPr>
              <w:t>APROBAT:</w:t>
            </w:r>
          </w:p>
          <w:p w:rsidR="00B445C7" w:rsidRPr="00832CA9" w:rsidRDefault="00354CA1">
            <w:pPr>
              <w:spacing w:after="0" w:line="240" w:lineRule="auto"/>
              <w:ind w:left="0" w:firstLine="0"/>
              <w:jc w:val="center"/>
              <w:rPr>
                <w:rFonts w:ascii="Verdana" w:hAnsi="Verdana"/>
                <w:sz w:val="22"/>
              </w:rPr>
            </w:pPr>
            <w:r w:rsidRPr="00832CA9">
              <w:rPr>
                <w:rFonts w:ascii="Verdana" w:eastAsia="Times New Roman" w:hAnsi="Verdana" w:cs="Times New Roman"/>
                <w:b/>
                <w:sz w:val="22"/>
              </w:rPr>
              <w:t>Data/Semnătura</w:t>
            </w:r>
          </w:p>
          <w:p w:rsidR="00B445C7" w:rsidRPr="00832CA9" w:rsidRDefault="00354CA1">
            <w:pPr>
              <w:spacing w:after="0" w:line="276" w:lineRule="auto"/>
              <w:ind w:left="0" w:firstLine="0"/>
              <w:jc w:val="center"/>
              <w:rPr>
                <w:rFonts w:ascii="Verdana" w:hAnsi="Verdana"/>
                <w:sz w:val="22"/>
              </w:rPr>
            </w:pPr>
            <w:r w:rsidRPr="00832CA9">
              <w:rPr>
                <w:rFonts w:ascii="Verdana" w:eastAsia="Times New Roman" w:hAnsi="Verdana" w:cs="Times New Roman"/>
                <w:b/>
                <w:sz w:val="22"/>
              </w:rPr>
              <w:t>BENEFICIARULUI</w:t>
            </w:r>
          </w:p>
        </w:tc>
      </w:tr>
    </w:tbl>
    <w:p w:rsidR="00EE5DAE" w:rsidRDefault="00EE5DAE">
      <w:pPr>
        <w:spacing w:after="0" w:line="240" w:lineRule="auto"/>
        <w:rPr>
          <w:rFonts w:ascii="Verdana" w:hAnsi="Verdana"/>
          <w:sz w:val="22"/>
        </w:rPr>
      </w:pPr>
    </w:p>
    <w:p w:rsidR="00A96976" w:rsidRDefault="00A96976">
      <w:pPr>
        <w:spacing w:after="0" w:line="240" w:lineRule="auto"/>
        <w:rPr>
          <w:rFonts w:ascii="Verdana" w:hAnsi="Verdana"/>
          <w:sz w:val="22"/>
        </w:rPr>
      </w:pPr>
    </w:p>
    <w:p w:rsidR="00A96976" w:rsidRDefault="00A96976">
      <w:pPr>
        <w:spacing w:after="0" w:line="240" w:lineRule="auto"/>
        <w:rPr>
          <w:rFonts w:ascii="Verdana" w:hAnsi="Verdana"/>
          <w:sz w:val="22"/>
        </w:rPr>
      </w:pPr>
    </w:p>
    <w:p w:rsidR="00A96976" w:rsidRDefault="00A96976">
      <w:pPr>
        <w:spacing w:after="0" w:line="240" w:lineRule="auto"/>
        <w:rPr>
          <w:rFonts w:ascii="Verdana" w:hAnsi="Verdana"/>
          <w:sz w:val="22"/>
        </w:rPr>
      </w:pPr>
    </w:p>
    <w:p w:rsidR="00A96976" w:rsidRDefault="00A96976">
      <w:pPr>
        <w:spacing w:after="0" w:line="240" w:lineRule="auto"/>
        <w:rPr>
          <w:rFonts w:ascii="Verdana" w:hAnsi="Verdana"/>
          <w:sz w:val="22"/>
        </w:rPr>
      </w:pPr>
    </w:p>
    <w:p w:rsidR="00A96976" w:rsidRDefault="00A96976">
      <w:pPr>
        <w:spacing w:after="0" w:line="240" w:lineRule="auto"/>
        <w:rPr>
          <w:rFonts w:ascii="Verdana" w:hAnsi="Verdana"/>
          <w:sz w:val="22"/>
        </w:rPr>
      </w:pPr>
    </w:p>
    <w:p w:rsidR="00A96976" w:rsidRDefault="00A96976">
      <w:pPr>
        <w:spacing w:after="0" w:line="240" w:lineRule="auto"/>
        <w:rPr>
          <w:rFonts w:ascii="Verdana" w:hAnsi="Verdana"/>
          <w:sz w:val="22"/>
        </w:rPr>
      </w:pPr>
    </w:p>
    <w:p w:rsidR="00A96976" w:rsidRDefault="00A96976">
      <w:pPr>
        <w:spacing w:after="0" w:line="240" w:lineRule="auto"/>
        <w:rPr>
          <w:rFonts w:ascii="Verdana" w:hAnsi="Verdana"/>
          <w:sz w:val="22"/>
        </w:rPr>
      </w:pPr>
    </w:p>
    <w:p w:rsidR="00A96976" w:rsidRDefault="00A96976">
      <w:pPr>
        <w:spacing w:after="0" w:line="240" w:lineRule="auto"/>
        <w:rPr>
          <w:rFonts w:ascii="Verdana" w:hAnsi="Verdana"/>
          <w:sz w:val="22"/>
        </w:rPr>
      </w:pPr>
    </w:p>
    <w:p w:rsidR="00A96976" w:rsidRDefault="00A96976">
      <w:pPr>
        <w:spacing w:after="0" w:line="240" w:lineRule="auto"/>
        <w:rPr>
          <w:rFonts w:ascii="Verdana" w:hAnsi="Verdana"/>
          <w:sz w:val="22"/>
        </w:rPr>
      </w:pPr>
    </w:p>
    <w:p w:rsidR="00A96976" w:rsidRDefault="00A96976">
      <w:pPr>
        <w:spacing w:after="0" w:line="240" w:lineRule="auto"/>
        <w:rPr>
          <w:rFonts w:ascii="Verdana" w:hAnsi="Verdana"/>
          <w:sz w:val="22"/>
        </w:rPr>
      </w:pPr>
    </w:p>
    <w:p w:rsidR="00A96976" w:rsidRDefault="00A96976">
      <w:pPr>
        <w:spacing w:after="0" w:line="240" w:lineRule="auto"/>
        <w:rPr>
          <w:rFonts w:ascii="Verdana" w:hAnsi="Verdana"/>
          <w:sz w:val="22"/>
        </w:rPr>
      </w:pPr>
    </w:p>
    <w:p w:rsidR="00A96976" w:rsidRDefault="00A96976">
      <w:pPr>
        <w:spacing w:after="0" w:line="240" w:lineRule="auto"/>
        <w:rPr>
          <w:rFonts w:ascii="Verdana" w:hAnsi="Verdana"/>
          <w:sz w:val="22"/>
        </w:rPr>
      </w:pPr>
    </w:p>
    <w:p w:rsidR="00A96976" w:rsidRDefault="00A96976">
      <w:pPr>
        <w:spacing w:after="0" w:line="240" w:lineRule="auto"/>
        <w:rPr>
          <w:rFonts w:ascii="Verdana" w:hAnsi="Verdana"/>
          <w:sz w:val="22"/>
        </w:rPr>
      </w:pPr>
    </w:p>
    <w:p w:rsidR="00A96976" w:rsidRDefault="00A96976">
      <w:pPr>
        <w:spacing w:after="0" w:line="240" w:lineRule="auto"/>
        <w:rPr>
          <w:rFonts w:ascii="Verdana" w:hAnsi="Verdana"/>
          <w:sz w:val="22"/>
        </w:rPr>
      </w:pPr>
    </w:p>
    <w:p w:rsidR="00A96976" w:rsidRDefault="00A96976">
      <w:pPr>
        <w:spacing w:after="0" w:line="240" w:lineRule="auto"/>
        <w:rPr>
          <w:rFonts w:ascii="Verdana" w:hAnsi="Verdana"/>
          <w:sz w:val="22"/>
        </w:rPr>
      </w:pPr>
    </w:p>
    <w:p w:rsidR="00A96976" w:rsidRDefault="00A96976">
      <w:pPr>
        <w:spacing w:after="0" w:line="240" w:lineRule="auto"/>
        <w:rPr>
          <w:rFonts w:ascii="Verdana" w:hAnsi="Verdana"/>
          <w:sz w:val="22"/>
        </w:rPr>
      </w:pPr>
    </w:p>
    <w:p w:rsidR="00A96976" w:rsidRDefault="00A96976">
      <w:pPr>
        <w:spacing w:after="0" w:line="240" w:lineRule="auto"/>
        <w:rPr>
          <w:rFonts w:ascii="Verdana" w:hAnsi="Verdana"/>
          <w:sz w:val="22"/>
        </w:rPr>
      </w:pPr>
    </w:p>
    <w:p w:rsidR="00EE5DAE" w:rsidRDefault="00EE5DAE">
      <w:pPr>
        <w:spacing w:after="0" w:line="240" w:lineRule="auto"/>
        <w:rPr>
          <w:rFonts w:ascii="Verdana" w:hAnsi="Verdana"/>
          <w:sz w:val="22"/>
        </w:rPr>
      </w:pPr>
    </w:p>
    <w:p w:rsidR="00B445C7" w:rsidRPr="00832CA9" w:rsidRDefault="00354CA1">
      <w:pPr>
        <w:spacing w:after="0" w:line="240" w:lineRule="auto"/>
        <w:rPr>
          <w:rFonts w:ascii="Verdana" w:hAnsi="Verdana"/>
          <w:sz w:val="22"/>
        </w:rPr>
      </w:pPr>
      <w:r w:rsidRPr="00832CA9">
        <w:rPr>
          <w:rFonts w:ascii="Verdana" w:hAnsi="Verdana"/>
          <w:sz w:val="22"/>
        </w:rPr>
        <w:t>Anexa</w:t>
      </w:r>
      <w:r w:rsidRPr="00832CA9">
        <w:rPr>
          <w:rFonts w:ascii="Verdana" w:hAnsi="Verdana"/>
          <w:b/>
          <w:sz w:val="22"/>
        </w:rPr>
        <w:t xml:space="preserve"> 2</w:t>
      </w:r>
    </w:p>
    <w:p w:rsidR="00B445C7" w:rsidRPr="00832CA9" w:rsidRDefault="00354CA1">
      <w:pPr>
        <w:spacing w:after="548" w:line="243" w:lineRule="auto"/>
        <w:ind w:left="10" w:right="-15"/>
        <w:jc w:val="center"/>
        <w:rPr>
          <w:rFonts w:ascii="Verdana" w:hAnsi="Verdana"/>
          <w:sz w:val="22"/>
        </w:rPr>
      </w:pPr>
      <w:r w:rsidRPr="00832CA9">
        <w:rPr>
          <w:rFonts w:ascii="Verdana" w:hAnsi="Verdana"/>
          <w:b/>
          <w:sz w:val="22"/>
        </w:rPr>
        <w:t xml:space="preserve">RAPORT ACTIVITATE INDIVIDUAL EXPERT </w:t>
      </w:r>
    </w:p>
    <w:p w:rsidR="00B445C7" w:rsidRPr="00832CA9" w:rsidRDefault="00354CA1">
      <w:pPr>
        <w:spacing w:after="0" w:line="246" w:lineRule="auto"/>
        <w:ind w:right="-15"/>
        <w:jc w:val="left"/>
        <w:rPr>
          <w:rFonts w:ascii="Verdana" w:hAnsi="Verdana"/>
          <w:sz w:val="22"/>
        </w:rPr>
      </w:pPr>
      <w:r w:rsidRPr="00832CA9">
        <w:rPr>
          <w:rFonts w:ascii="Verdana" w:hAnsi="Verdana"/>
          <w:b/>
          <w:sz w:val="22"/>
        </w:rPr>
        <w:t>Numele şi prenumele expertului: ...........................................</w:t>
      </w:r>
    </w:p>
    <w:p w:rsidR="00B445C7" w:rsidRPr="00832CA9" w:rsidRDefault="00354CA1">
      <w:pPr>
        <w:spacing w:after="0" w:line="240" w:lineRule="auto"/>
        <w:rPr>
          <w:rFonts w:ascii="Verdana" w:hAnsi="Verdana"/>
          <w:sz w:val="22"/>
        </w:rPr>
      </w:pPr>
      <w:r w:rsidRPr="00832CA9">
        <w:rPr>
          <w:rFonts w:ascii="Verdana" w:hAnsi="Verdana"/>
          <w:sz w:val="22"/>
        </w:rPr>
        <w:t>Poziţia: ....................................................................................</w:t>
      </w:r>
    </w:p>
    <w:p w:rsidR="00B445C7" w:rsidRPr="00832CA9" w:rsidRDefault="00354CA1">
      <w:pPr>
        <w:spacing w:after="0" w:line="240" w:lineRule="auto"/>
        <w:rPr>
          <w:rFonts w:ascii="Verdana" w:hAnsi="Verdana"/>
          <w:sz w:val="22"/>
        </w:rPr>
      </w:pPr>
      <w:r w:rsidRPr="00832CA9">
        <w:rPr>
          <w:rFonts w:ascii="Verdana" w:hAnsi="Verdana"/>
          <w:sz w:val="22"/>
        </w:rPr>
        <w:t xml:space="preserve">Nr. şi tipul contractului: </w:t>
      </w:r>
      <w:r w:rsidRPr="00832CA9">
        <w:rPr>
          <w:rFonts w:ascii="Verdana" w:hAnsi="Verdana"/>
          <w:b/>
          <w:sz w:val="22"/>
        </w:rPr>
        <w:t>……………………………………………</w:t>
      </w:r>
    </w:p>
    <w:p w:rsidR="00B445C7" w:rsidRPr="00832CA9" w:rsidRDefault="00354CA1">
      <w:pPr>
        <w:spacing w:after="0" w:line="240" w:lineRule="auto"/>
        <w:rPr>
          <w:rFonts w:ascii="Verdana" w:hAnsi="Verdana"/>
          <w:sz w:val="22"/>
        </w:rPr>
      </w:pPr>
      <w:r w:rsidRPr="00832CA9">
        <w:rPr>
          <w:rFonts w:ascii="Verdana" w:hAnsi="Verdana"/>
          <w:sz w:val="22"/>
        </w:rPr>
        <w:t xml:space="preserve">Beneficiarul serviciilor:  Organismul  Intermediar Regional pentru Programul Operaţional </w:t>
      </w:r>
    </w:p>
    <w:p w:rsidR="00B445C7" w:rsidRPr="00832CA9" w:rsidRDefault="00354CA1">
      <w:pPr>
        <w:spacing w:after="319" w:line="276" w:lineRule="auto"/>
        <w:rPr>
          <w:rFonts w:ascii="Verdana" w:hAnsi="Verdana"/>
          <w:sz w:val="22"/>
        </w:rPr>
      </w:pPr>
      <w:r w:rsidRPr="00832CA9">
        <w:rPr>
          <w:rFonts w:ascii="Verdana" w:hAnsi="Verdana"/>
          <w:sz w:val="22"/>
        </w:rPr>
        <w:t>Sectorial Dezvoltarea Resurselor Umane regiunea Bucureşti Ilfov</w:t>
      </w:r>
    </w:p>
    <w:tbl>
      <w:tblPr>
        <w:tblStyle w:val="TableGrid"/>
        <w:tblW w:w="8575" w:type="dxa"/>
        <w:tblInd w:w="321" w:type="dxa"/>
        <w:tblCellMar>
          <w:left w:w="108" w:type="dxa"/>
          <w:right w:w="115" w:type="dxa"/>
        </w:tblCellMar>
        <w:tblLook w:val="04A0" w:firstRow="1" w:lastRow="0" w:firstColumn="1" w:lastColumn="0" w:noHBand="0" w:noVBand="1"/>
      </w:tblPr>
      <w:tblGrid>
        <w:gridCol w:w="1123"/>
        <w:gridCol w:w="2015"/>
        <w:gridCol w:w="2040"/>
        <w:gridCol w:w="2490"/>
        <w:gridCol w:w="907"/>
      </w:tblGrid>
      <w:tr w:rsidR="00B445C7" w:rsidRPr="00832CA9">
        <w:trPr>
          <w:trHeight w:val="2218"/>
        </w:trPr>
        <w:tc>
          <w:tcPr>
            <w:tcW w:w="1132" w:type="dxa"/>
            <w:tcBorders>
              <w:top w:val="single" w:sz="5" w:space="0" w:color="000000"/>
              <w:left w:val="single" w:sz="3" w:space="0" w:color="000000"/>
              <w:bottom w:val="single" w:sz="5" w:space="0" w:color="000000"/>
              <w:right w:val="single" w:sz="4" w:space="0" w:color="000000"/>
            </w:tcBorders>
          </w:tcPr>
          <w:p w:rsidR="00B445C7" w:rsidRPr="00832CA9" w:rsidRDefault="00354CA1">
            <w:pPr>
              <w:spacing w:after="0" w:line="276" w:lineRule="auto"/>
              <w:ind w:left="0" w:firstLine="0"/>
              <w:jc w:val="left"/>
              <w:rPr>
                <w:rFonts w:ascii="Verdana" w:hAnsi="Verdana"/>
                <w:sz w:val="22"/>
              </w:rPr>
            </w:pPr>
            <w:r w:rsidRPr="00832CA9">
              <w:rPr>
                <w:rFonts w:ascii="Verdana" w:hAnsi="Verdana"/>
                <w:sz w:val="22"/>
              </w:rPr>
              <w:t>Luna</w:t>
            </w:r>
          </w:p>
        </w:tc>
        <w:tc>
          <w:tcPr>
            <w:tcW w:w="2034" w:type="dxa"/>
            <w:tcBorders>
              <w:top w:val="single" w:sz="5" w:space="0" w:color="000000"/>
              <w:left w:val="single" w:sz="4" w:space="0" w:color="000000"/>
              <w:bottom w:val="single" w:sz="5" w:space="0" w:color="000000"/>
              <w:right w:val="single" w:sz="4" w:space="0" w:color="000000"/>
            </w:tcBorders>
          </w:tcPr>
          <w:p w:rsidR="00B445C7" w:rsidRPr="00832CA9" w:rsidRDefault="00354CA1">
            <w:pPr>
              <w:spacing w:after="0" w:line="276" w:lineRule="auto"/>
              <w:ind w:left="2" w:firstLine="0"/>
              <w:jc w:val="left"/>
              <w:rPr>
                <w:rFonts w:ascii="Verdana" w:hAnsi="Verdana"/>
                <w:sz w:val="22"/>
              </w:rPr>
            </w:pPr>
            <w:r w:rsidRPr="00832CA9">
              <w:rPr>
                <w:rFonts w:ascii="Verdana" w:hAnsi="Verdana"/>
                <w:b/>
                <w:sz w:val="22"/>
              </w:rPr>
              <w:t xml:space="preserve">Activitati </w:t>
            </w:r>
            <w:r w:rsidRPr="00832CA9">
              <w:rPr>
                <w:rFonts w:ascii="Verdana" w:hAnsi="Verdana"/>
                <w:sz w:val="22"/>
              </w:rPr>
              <w:t>prestate</w:t>
            </w:r>
          </w:p>
        </w:tc>
        <w:tc>
          <w:tcPr>
            <w:tcW w:w="1980" w:type="dxa"/>
            <w:tcBorders>
              <w:top w:val="single" w:sz="5" w:space="0" w:color="000000"/>
              <w:left w:val="single" w:sz="4" w:space="0" w:color="000000"/>
              <w:bottom w:val="single" w:sz="5" w:space="0" w:color="000000"/>
              <w:right w:val="single" w:sz="4" w:space="0" w:color="000000"/>
            </w:tcBorders>
          </w:tcPr>
          <w:p w:rsidR="00B445C7" w:rsidRPr="00832CA9" w:rsidRDefault="00354CA1">
            <w:pPr>
              <w:spacing w:after="0" w:line="240" w:lineRule="auto"/>
              <w:ind w:left="2" w:firstLine="0"/>
              <w:jc w:val="left"/>
              <w:rPr>
                <w:rFonts w:ascii="Verdana" w:hAnsi="Verdana"/>
                <w:sz w:val="22"/>
              </w:rPr>
            </w:pPr>
            <w:r w:rsidRPr="00832CA9">
              <w:rPr>
                <w:rFonts w:ascii="Verdana" w:hAnsi="Verdana"/>
                <w:b/>
                <w:sz w:val="22"/>
              </w:rPr>
              <w:t>Responsabilită</w:t>
            </w:r>
          </w:p>
          <w:p w:rsidR="00B445C7" w:rsidRPr="00832CA9" w:rsidRDefault="00354CA1">
            <w:pPr>
              <w:spacing w:after="0" w:line="276" w:lineRule="auto"/>
              <w:ind w:left="2" w:firstLine="0"/>
              <w:jc w:val="left"/>
              <w:rPr>
                <w:rFonts w:ascii="Verdana" w:hAnsi="Verdana"/>
                <w:sz w:val="22"/>
              </w:rPr>
            </w:pPr>
            <w:r w:rsidRPr="00832CA9">
              <w:rPr>
                <w:rFonts w:ascii="Verdana" w:hAnsi="Verdana"/>
                <w:b/>
                <w:sz w:val="22"/>
              </w:rPr>
              <w:t>ţi şi sarcini</w:t>
            </w:r>
            <w:r w:rsidRPr="00832CA9">
              <w:rPr>
                <w:rFonts w:ascii="Verdana" w:hAnsi="Verdana"/>
                <w:sz w:val="22"/>
              </w:rPr>
              <w:t xml:space="preserve"> conform contractului </w:t>
            </w:r>
          </w:p>
        </w:tc>
        <w:tc>
          <w:tcPr>
            <w:tcW w:w="2520" w:type="dxa"/>
            <w:tcBorders>
              <w:top w:val="single" w:sz="5" w:space="0" w:color="000000"/>
              <w:left w:val="single" w:sz="4" w:space="0" w:color="000000"/>
              <w:bottom w:val="single" w:sz="5" w:space="0" w:color="000000"/>
              <w:right w:val="single" w:sz="4" w:space="0" w:color="000000"/>
            </w:tcBorders>
          </w:tcPr>
          <w:p w:rsidR="00B445C7" w:rsidRPr="00832CA9" w:rsidRDefault="00354CA1">
            <w:pPr>
              <w:spacing w:after="0" w:line="276" w:lineRule="auto"/>
              <w:ind w:left="2" w:firstLine="0"/>
              <w:jc w:val="left"/>
              <w:rPr>
                <w:rFonts w:ascii="Verdana" w:hAnsi="Verdana"/>
                <w:sz w:val="22"/>
              </w:rPr>
            </w:pPr>
            <w:r w:rsidRPr="00832CA9">
              <w:rPr>
                <w:rFonts w:ascii="Verdana" w:hAnsi="Verdana"/>
                <w:b/>
                <w:sz w:val="22"/>
              </w:rPr>
              <w:t xml:space="preserve">Rezultate obţinute </w:t>
            </w:r>
            <w:r w:rsidRPr="00832CA9">
              <w:rPr>
                <w:rFonts w:ascii="Verdana" w:hAnsi="Verdana"/>
                <w:sz w:val="22"/>
              </w:rPr>
              <w:t>materiale elaborate / livrabile</w:t>
            </w:r>
          </w:p>
        </w:tc>
        <w:tc>
          <w:tcPr>
            <w:tcW w:w="909" w:type="dxa"/>
            <w:tcBorders>
              <w:top w:val="single" w:sz="5" w:space="0" w:color="000000"/>
              <w:left w:val="single" w:sz="4" w:space="0" w:color="000000"/>
              <w:bottom w:val="single" w:sz="5" w:space="0" w:color="000000"/>
              <w:right w:val="single" w:sz="4" w:space="0" w:color="000000"/>
            </w:tcBorders>
          </w:tcPr>
          <w:p w:rsidR="00B445C7" w:rsidRPr="00832CA9" w:rsidRDefault="00354CA1">
            <w:pPr>
              <w:spacing w:after="0" w:line="240" w:lineRule="auto"/>
              <w:ind w:left="2" w:firstLine="0"/>
              <w:jc w:val="left"/>
              <w:rPr>
                <w:rFonts w:ascii="Verdana" w:hAnsi="Verdana"/>
                <w:sz w:val="22"/>
              </w:rPr>
            </w:pPr>
            <w:r w:rsidRPr="00832CA9">
              <w:rPr>
                <w:rFonts w:ascii="Verdana" w:hAnsi="Verdana"/>
                <w:sz w:val="22"/>
              </w:rPr>
              <w:t xml:space="preserve">Nr de </w:t>
            </w:r>
          </w:p>
          <w:p w:rsidR="00B445C7" w:rsidRPr="00832CA9" w:rsidRDefault="00354CA1">
            <w:pPr>
              <w:spacing w:after="0" w:line="234" w:lineRule="auto"/>
              <w:ind w:left="2" w:firstLine="0"/>
              <w:jc w:val="left"/>
              <w:rPr>
                <w:rFonts w:ascii="Verdana" w:hAnsi="Verdana"/>
                <w:sz w:val="22"/>
              </w:rPr>
            </w:pPr>
            <w:r w:rsidRPr="00832CA9">
              <w:rPr>
                <w:rFonts w:ascii="Verdana" w:hAnsi="Verdana"/>
                <w:sz w:val="22"/>
              </w:rPr>
              <w:t>zile lucrat</w:t>
            </w:r>
          </w:p>
          <w:p w:rsidR="00B445C7" w:rsidRPr="00832CA9" w:rsidRDefault="00354CA1">
            <w:pPr>
              <w:spacing w:after="0" w:line="240" w:lineRule="auto"/>
              <w:ind w:left="2" w:firstLine="0"/>
              <w:jc w:val="left"/>
              <w:rPr>
                <w:rFonts w:ascii="Verdana" w:hAnsi="Verdana"/>
                <w:sz w:val="22"/>
              </w:rPr>
            </w:pPr>
            <w:r w:rsidRPr="00832CA9">
              <w:rPr>
                <w:rFonts w:ascii="Verdana" w:hAnsi="Verdana"/>
                <w:sz w:val="22"/>
              </w:rPr>
              <w:t>e</w:t>
            </w:r>
          </w:p>
          <w:p w:rsidR="00B445C7" w:rsidRPr="00832CA9" w:rsidRDefault="00354CA1">
            <w:pPr>
              <w:spacing w:after="0" w:line="234" w:lineRule="auto"/>
              <w:ind w:left="2" w:firstLine="0"/>
              <w:jc w:val="left"/>
              <w:rPr>
                <w:rFonts w:ascii="Verdana" w:hAnsi="Verdana"/>
                <w:sz w:val="22"/>
              </w:rPr>
            </w:pPr>
            <w:r w:rsidRPr="00832CA9">
              <w:rPr>
                <w:rFonts w:ascii="Verdana" w:hAnsi="Verdana"/>
                <w:sz w:val="22"/>
              </w:rPr>
              <w:t>Nr. ore lucrat</w:t>
            </w:r>
          </w:p>
          <w:p w:rsidR="00B445C7" w:rsidRPr="00832CA9" w:rsidRDefault="00354CA1">
            <w:pPr>
              <w:spacing w:after="0" w:line="276" w:lineRule="auto"/>
              <w:ind w:left="2" w:firstLine="0"/>
              <w:jc w:val="left"/>
              <w:rPr>
                <w:rFonts w:ascii="Verdana" w:hAnsi="Verdana"/>
                <w:sz w:val="22"/>
              </w:rPr>
            </w:pPr>
            <w:r w:rsidRPr="00832CA9">
              <w:rPr>
                <w:rFonts w:ascii="Verdana" w:hAnsi="Verdana"/>
                <w:sz w:val="22"/>
              </w:rPr>
              <w:t>e</w:t>
            </w:r>
          </w:p>
        </w:tc>
      </w:tr>
      <w:tr w:rsidR="00B445C7" w:rsidRPr="00832CA9">
        <w:trPr>
          <w:trHeight w:val="1187"/>
        </w:trPr>
        <w:tc>
          <w:tcPr>
            <w:tcW w:w="1132" w:type="dxa"/>
            <w:tcBorders>
              <w:top w:val="single" w:sz="5" w:space="0" w:color="000000"/>
              <w:left w:val="single" w:sz="3" w:space="0" w:color="000000"/>
              <w:bottom w:val="single" w:sz="4" w:space="0" w:color="000000"/>
              <w:right w:val="single" w:sz="4" w:space="0" w:color="000000"/>
            </w:tcBorders>
          </w:tcPr>
          <w:p w:rsidR="00B445C7" w:rsidRPr="00832CA9" w:rsidRDefault="00354CA1">
            <w:pPr>
              <w:spacing w:after="0" w:line="276" w:lineRule="auto"/>
              <w:ind w:left="0" w:firstLine="0"/>
              <w:jc w:val="left"/>
              <w:rPr>
                <w:rFonts w:ascii="Verdana" w:hAnsi="Verdana"/>
                <w:sz w:val="22"/>
              </w:rPr>
            </w:pPr>
            <w:r w:rsidRPr="00832CA9">
              <w:rPr>
                <w:rFonts w:ascii="Verdana" w:hAnsi="Verdana"/>
                <w:sz w:val="22"/>
              </w:rPr>
              <w:t xml:space="preserve"> </w:t>
            </w:r>
          </w:p>
        </w:tc>
        <w:tc>
          <w:tcPr>
            <w:tcW w:w="2034" w:type="dxa"/>
            <w:tcBorders>
              <w:top w:val="single" w:sz="5" w:space="0" w:color="000000"/>
              <w:left w:val="single" w:sz="4" w:space="0" w:color="000000"/>
              <w:bottom w:val="single" w:sz="4" w:space="0" w:color="000000"/>
              <w:right w:val="single" w:sz="4" w:space="0" w:color="000000"/>
            </w:tcBorders>
          </w:tcPr>
          <w:p w:rsidR="00B445C7" w:rsidRPr="00832CA9" w:rsidRDefault="00B445C7">
            <w:pPr>
              <w:spacing w:after="0" w:line="276" w:lineRule="auto"/>
              <w:ind w:left="0" w:firstLine="0"/>
              <w:jc w:val="left"/>
              <w:rPr>
                <w:rFonts w:ascii="Verdana" w:hAnsi="Verdana"/>
                <w:sz w:val="22"/>
              </w:rPr>
            </w:pPr>
          </w:p>
        </w:tc>
        <w:tc>
          <w:tcPr>
            <w:tcW w:w="1980" w:type="dxa"/>
            <w:tcBorders>
              <w:top w:val="single" w:sz="5" w:space="0" w:color="000000"/>
              <w:left w:val="single" w:sz="4" w:space="0" w:color="000000"/>
              <w:bottom w:val="single" w:sz="4" w:space="0" w:color="000000"/>
              <w:right w:val="single" w:sz="4" w:space="0" w:color="000000"/>
            </w:tcBorders>
          </w:tcPr>
          <w:p w:rsidR="00B445C7" w:rsidRPr="00832CA9" w:rsidRDefault="00B445C7">
            <w:pPr>
              <w:spacing w:after="0" w:line="276" w:lineRule="auto"/>
              <w:ind w:left="0" w:firstLine="0"/>
              <w:jc w:val="left"/>
              <w:rPr>
                <w:rFonts w:ascii="Verdana" w:hAnsi="Verdana"/>
                <w:sz w:val="22"/>
              </w:rPr>
            </w:pPr>
          </w:p>
        </w:tc>
        <w:tc>
          <w:tcPr>
            <w:tcW w:w="2520" w:type="dxa"/>
            <w:tcBorders>
              <w:top w:val="single" w:sz="5" w:space="0" w:color="000000"/>
              <w:left w:val="single" w:sz="4" w:space="0" w:color="000000"/>
              <w:bottom w:val="single" w:sz="4" w:space="0" w:color="000000"/>
              <w:right w:val="single" w:sz="4" w:space="0" w:color="000000"/>
            </w:tcBorders>
          </w:tcPr>
          <w:p w:rsidR="00B445C7" w:rsidRPr="00832CA9" w:rsidRDefault="00B445C7">
            <w:pPr>
              <w:spacing w:after="0" w:line="276" w:lineRule="auto"/>
              <w:ind w:left="0" w:firstLine="0"/>
              <w:jc w:val="left"/>
              <w:rPr>
                <w:rFonts w:ascii="Verdana" w:hAnsi="Verdana"/>
                <w:sz w:val="22"/>
              </w:rPr>
            </w:pPr>
          </w:p>
        </w:tc>
        <w:tc>
          <w:tcPr>
            <w:tcW w:w="909" w:type="dxa"/>
            <w:tcBorders>
              <w:top w:val="single" w:sz="5" w:space="0" w:color="000000"/>
              <w:left w:val="single" w:sz="4" w:space="0" w:color="000000"/>
              <w:bottom w:val="single" w:sz="4" w:space="0" w:color="000000"/>
              <w:right w:val="single" w:sz="4" w:space="0" w:color="000000"/>
            </w:tcBorders>
          </w:tcPr>
          <w:p w:rsidR="00B445C7" w:rsidRPr="00832CA9" w:rsidRDefault="00B445C7">
            <w:pPr>
              <w:spacing w:after="0" w:line="276" w:lineRule="auto"/>
              <w:ind w:left="0" w:firstLine="0"/>
              <w:jc w:val="left"/>
              <w:rPr>
                <w:rFonts w:ascii="Verdana" w:hAnsi="Verdana"/>
                <w:sz w:val="22"/>
              </w:rPr>
            </w:pPr>
          </w:p>
        </w:tc>
      </w:tr>
      <w:tr w:rsidR="00B445C7" w:rsidRPr="00832CA9">
        <w:trPr>
          <w:trHeight w:val="288"/>
        </w:trPr>
        <w:tc>
          <w:tcPr>
            <w:tcW w:w="1132" w:type="dxa"/>
            <w:tcBorders>
              <w:top w:val="single" w:sz="4" w:space="0" w:color="000000"/>
              <w:left w:val="single" w:sz="3" w:space="0" w:color="000000"/>
              <w:bottom w:val="single" w:sz="4" w:space="0" w:color="000000"/>
              <w:right w:val="single" w:sz="4" w:space="0" w:color="000000"/>
            </w:tcBorders>
          </w:tcPr>
          <w:p w:rsidR="00B445C7" w:rsidRPr="00832CA9" w:rsidRDefault="00B445C7">
            <w:pPr>
              <w:spacing w:after="0" w:line="276" w:lineRule="auto"/>
              <w:ind w:left="0" w:firstLine="0"/>
              <w:jc w:val="left"/>
              <w:rPr>
                <w:rFonts w:ascii="Verdana" w:hAnsi="Verdana"/>
                <w:sz w:val="22"/>
              </w:rPr>
            </w:pPr>
          </w:p>
        </w:tc>
        <w:tc>
          <w:tcPr>
            <w:tcW w:w="2034" w:type="dxa"/>
            <w:tcBorders>
              <w:top w:val="single" w:sz="4" w:space="0" w:color="000000"/>
              <w:left w:val="single" w:sz="4" w:space="0" w:color="000000"/>
              <w:bottom w:val="single" w:sz="4" w:space="0" w:color="000000"/>
              <w:right w:val="single" w:sz="4" w:space="0" w:color="000000"/>
            </w:tcBorders>
          </w:tcPr>
          <w:p w:rsidR="00B445C7" w:rsidRPr="00832CA9" w:rsidRDefault="00B445C7">
            <w:pPr>
              <w:spacing w:after="0" w:line="276" w:lineRule="auto"/>
              <w:ind w:left="0" w:firstLine="0"/>
              <w:jc w:val="left"/>
              <w:rPr>
                <w:rFonts w:ascii="Verdana" w:hAnsi="Verdana"/>
                <w:sz w:val="22"/>
              </w:rPr>
            </w:pPr>
          </w:p>
        </w:tc>
        <w:tc>
          <w:tcPr>
            <w:tcW w:w="1980" w:type="dxa"/>
            <w:tcBorders>
              <w:top w:val="single" w:sz="4" w:space="0" w:color="000000"/>
              <w:left w:val="single" w:sz="4" w:space="0" w:color="000000"/>
              <w:bottom w:val="single" w:sz="4" w:space="0" w:color="000000"/>
              <w:right w:val="single" w:sz="4" w:space="0" w:color="000000"/>
            </w:tcBorders>
          </w:tcPr>
          <w:p w:rsidR="00B445C7" w:rsidRPr="00832CA9" w:rsidRDefault="00B445C7">
            <w:pPr>
              <w:spacing w:after="0" w:line="276" w:lineRule="auto"/>
              <w:ind w:left="0" w:firstLine="0"/>
              <w:jc w:val="left"/>
              <w:rPr>
                <w:rFonts w:ascii="Verdana" w:hAnsi="Verdana"/>
                <w:sz w:val="22"/>
              </w:rPr>
            </w:pPr>
          </w:p>
        </w:tc>
        <w:tc>
          <w:tcPr>
            <w:tcW w:w="2520" w:type="dxa"/>
            <w:tcBorders>
              <w:top w:val="single" w:sz="4" w:space="0" w:color="000000"/>
              <w:left w:val="single" w:sz="4" w:space="0" w:color="000000"/>
              <w:bottom w:val="single" w:sz="4" w:space="0" w:color="000000"/>
              <w:right w:val="single" w:sz="4" w:space="0" w:color="000000"/>
            </w:tcBorders>
          </w:tcPr>
          <w:p w:rsidR="00B445C7" w:rsidRPr="00832CA9" w:rsidRDefault="00354CA1">
            <w:pPr>
              <w:spacing w:after="0" w:line="276" w:lineRule="auto"/>
              <w:ind w:left="2" w:firstLine="0"/>
              <w:jc w:val="left"/>
              <w:rPr>
                <w:rFonts w:ascii="Verdana" w:hAnsi="Verdana"/>
                <w:sz w:val="22"/>
              </w:rPr>
            </w:pPr>
            <w:r w:rsidRPr="00832CA9">
              <w:rPr>
                <w:rFonts w:ascii="Verdana" w:hAnsi="Verdana"/>
                <w:sz w:val="22"/>
              </w:rPr>
              <w:t>Total ore prestate</w:t>
            </w:r>
          </w:p>
        </w:tc>
        <w:tc>
          <w:tcPr>
            <w:tcW w:w="909" w:type="dxa"/>
            <w:tcBorders>
              <w:top w:val="single" w:sz="4" w:space="0" w:color="000000"/>
              <w:left w:val="single" w:sz="4" w:space="0" w:color="000000"/>
              <w:bottom w:val="single" w:sz="4" w:space="0" w:color="000000"/>
              <w:right w:val="single" w:sz="4" w:space="0" w:color="000000"/>
            </w:tcBorders>
          </w:tcPr>
          <w:p w:rsidR="00B445C7" w:rsidRPr="00832CA9" w:rsidRDefault="00B445C7">
            <w:pPr>
              <w:spacing w:after="0" w:line="276" w:lineRule="auto"/>
              <w:ind w:left="0" w:firstLine="0"/>
              <w:jc w:val="left"/>
              <w:rPr>
                <w:rFonts w:ascii="Verdana" w:hAnsi="Verdana"/>
                <w:sz w:val="22"/>
              </w:rPr>
            </w:pPr>
          </w:p>
        </w:tc>
      </w:tr>
    </w:tbl>
    <w:p w:rsidR="00B445C7" w:rsidRPr="00832CA9" w:rsidRDefault="00354CA1">
      <w:pPr>
        <w:spacing w:after="0" w:line="240" w:lineRule="auto"/>
        <w:rPr>
          <w:rFonts w:ascii="Verdana" w:hAnsi="Verdana"/>
          <w:sz w:val="22"/>
        </w:rPr>
      </w:pPr>
      <w:r w:rsidRPr="00832CA9">
        <w:rPr>
          <w:rFonts w:ascii="Verdana" w:hAnsi="Verdana"/>
          <w:sz w:val="22"/>
        </w:rPr>
        <w:t xml:space="preserve">Locaţia unde a prestat serviciul: </w:t>
      </w:r>
      <w:r w:rsidR="002775D5" w:rsidRPr="00832CA9">
        <w:rPr>
          <w:rFonts w:ascii="Verdana" w:hAnsi="Verdana"/>
          <w:sz w:val="22"/>
        </w:rPr>
        <w:t>BRAILA</w:t>
      </w:r>
      <w:r w:rsidRPr="00832CA9">
        <w:rPr>
          <w:rFonts w:ascii="Verdana" w:hAnsi="Verdana"/>
          <w:sz w:val="22"/>
        </w:rPr>
        <w:t xml:space="preserve"> - Sediul OIR</w:t>
      </w:r>
      <w:r w:rsidR="006A398D">
        <w:rPr>
          <w:rFonts w:ascii="Verdana" w:hAnsi="Verdana"/>
          <w:sz w:val="22"/>
        </w:rPr>
        <w:t xml:space="preserve"> POSDRU</w:t>
      </w:r>
      <w:r w:rsidR="002775D5" w:rsidRPr="00832CA9">
        <w:rPr>
          <w:rFonts w:ascii="Verdana" w:hAnsi="Verdana"/>
          <w:sz w:val="22"/>
        </w:rPr>
        <w:t xml:space="preserve"> SE</w:t>
      </w:r>
      <w:r w:rsidRPr="00832CA9">
        <w:rPr>
          <w:rFonts w:ascii="Verdana" w:hAnsi="Verdana"/>
          <w:sz w:val="22"/>
        </w:rPr>
        <w:t xml:space="preserve"> </w:t>
      </w:r>
    </w:p>
    <w:p w:rsidR="00B445C7" w:rsidRPr="00832CA9" w:rsidRDefault="00354CA1">
      <w:pPr>
        <w:spacing w:after="0" w:line="240" w:lineRule="auto"/>
        <w:rPr>
          <w:rFonts w:ascii="Verdana" w:hAnsi="Verdana"/>
          <w:sz w:val="22"/>
        </w:rPr>
      </w:pPr>
      <w:r w:rsidRPr="00832CA9">
        <w:rPr>
          <w:rFonts w:ascii="Verdana" w:hAnsi="Verdana"/>
          <w:sz w:val="22"/>
        </w:rPr>
        <w:t>Perioada : .....................................................</w:t>
      </w:r>
    </w:p>
    <w:p w:rsidR="00B445C7" w:rsidRPr="00832CA9" w:rsidRDefault="00354CA1">
      <w:pPr>
        <w:spacing w:after="0" w:line="234" w:lineRule="auto"/>
        <w:ind w:left="0" w:firstLine="0"/>
        <w:jc w:val="left"/>
        <w:rPr>
          <w:rFonts w:ascii="Verdana" w:hAnsi="Verdana"/>
          <w:sz w:val="22"/>
        </w:rPr>
      </w:pPr>
      <w:r w:rsidRPr="00832CA9">
        <w:rPr>
          <w:rFonts w:ascii="Verdana" w:hAnsi="Verdana"/>
          <w:sz w:val="22"/>
        </w:rPr>
        <w:t xml:space="preserve">Subsemnatul declar pe propria răspundere, sub sancţiunea Codului penal privind falsul în declaraţii, că toate  informatiile din raport sunt reale şi conforme cu realitatea, că am executat în condiţiile de calitate şi eficienţă stabilite în Contract toate activităţile de expert şi am prestat toate orele raportate, activităţi pentru care </w:t>
      </w:r>
    </w:p>
    <w:p w:rsidR="00B445C7" w:rsidRPr="00832CA9" w:rsidRDefault="00354CA1">
      <w:pPr>
        <w:spacing w:after="836" w:line="276" w:lineRule="auto"/>
        <w:ind w:right="302"/>
        <w:rPr>
          <w:rFonts w:ascii="Verdana" w:hAnsi="Verdana"/>
          <w:sz w:val="22"/>
        </w:rPr>
      </w:pPr>
      <w:r w:rsidRPr="00832CA9">
        <w:rPr>
          <w:rFonts w:ascii="Verdana" w:hAnsi="Verdana"/>
          <w:sz w:val="22"/>
        </w:rPr>
        <w:t xml:space="preserve">Prestatorul .........................................  va solicita Organismului  Intermediar Regional pentru Programul Operaţional Sectorial Dezvoltarea Resurselor Umane regiunea </w:t>
      </w:r>
      <w:r w:rsidR="002775D5" w:rsidRPr="00832CA9">
        <w:rPr>
          <w:rFonts w:ascii="Verdana" w:hAnsi="Verdana"/>
          <w:sz w:val="22"/>
        </w:rPr>
        <w:t>Sud-Est</w:t>
      </w:r>
      <w:r w:rsidRPr="00832CA9">
        <w:rPr>
          <w:rFonts w:ascii="Verdana" w:hAnsi="Verdana"/>
          <w:sz w:val="22"/>
        </w:rPr>
        <w:t xml:space="preserve">, plata activităţii mele de expert . </w:t>
      </w:r>
    </w:p>
    <w:tbl>
      <w:tblPr>
        <w:tblStyle w:val="TableGrid"/>
        <w:tblW w:w="6027" w:type="dxa"/>
        <w:tblInd w:w="426" w:type="dxa"/>
        <w:tblLook w:val="04A0" w:firstRow="1" w:lastRow="0" w:firstColumn="1" w:lastColumn="0" w:noHBand="0" w:noVBand="1"/>
      </w:tblPr>
      <w:tblGrid>
        <w:gridCol w:w="4708"/>
        <w:gridCol w:w="1319"/>
      </w:tblGrid>
      <w:tr w:rsidR="00B445C7" w:rsidRPr="00832CA9">
        <w:trPr>
          <w:trHeight w:val="272"/>
        </w:trPr>
        <w:tc>
          <w:tcPr>
            <w:tcW w:w="4788" w:type="dxa"/>
            <w:tcBorders>
              <w:top w:val="nil"/>
              <w:left w:val="nil"/>
              <w:bottom w:val="nil"/>
              <w:right w:val="nil"/>
            </w:tcBorders>
          </w:tcPr>
          <w:p w:rsidR="00B445C7" w:rsidRPr="00832CA9" w:rsidRDefault="00354CA1">
            <w:pPr>
              <w:spacing w:after="0" w:line="276" w:lineRule="auto"/>
              <w:ind w:left="0" w:firstLine="0"/>
              <w:jc w:val="left"/>
              <w:rPr>
                <w:rFonts w:ascii="Verdana" w:hAnsi="Verdana"/>
                <w:sz w:val="22"/>
              </w:rPr>
            </w:pPr>
            <w:r w:rsidRPr="00832CA9">
              <w:rPr>
                <w:rFonts w:ascii="Verdana" w:hAnsi="Verdana"/>
                <w:sz w:val="22"/>
              </w:rPr>
              <w:t>Numele expertului:</w:t>
            </w:r>
          </w:p>
        </w:tc>
        <w:tc>
          <w:tcPr>
            <w:tcW w:w="1239" w:type="dxa"/>
            <w:tcBorders>
              <w:top w:val="nil"/>
              <w:left w:val="nil"/>
              <w:bottom w:val="nil"/>
              <w:right w:val="nil"/>
            </w:tcBorders>
          </w:tcPr>
          <w:p w:rsidR="00B445C7" w:rsidRPr="00832CA9" w:rsidRDefault="00354CA1">
            <w:pPr>
              <w:spacing w:after="0" w:line="276" w:lineRule="auto"/>
              <w:ind w:left="0" w:firstLine="0"/>
              <w:jc w:val="left"/>
              <w:rPr>
                <w:rFonts w:ascii="Verdana" w:hAnsi="Verdana"/>
                <w:sz w:val="22"/>
              </w:rPr>
            </w:pPr>
            <w:r w:rsidRPr="00832CA9">
              <w:rPr>
                <w:rFonts w:ascii="Verdana" w:hAnsi="Verdana"/>
                <w:sz w:val="22"/>
              </w:rPr>
              <w:t xml:space="preserve"> Avizat,</w:t>
            </w:r>
          </w:p>
        </w:tc>
      </w:tr>
      <w:tr w:rsidR="00B445C7" w:rsidRPr="00832CA9">
        <w:trPr>
          <w:trHeight w:val="363"/>
        </w:trPr>
        <w:tc>
          <w:tcPr>
            <w:tcW w:w="4788" w:type="dxa"/>
            <w:tcBorders>
              <w:top w:val="nil"/>
              <w:left w:val="nil"/>
              <w:bottom w:val="nil"/>
              <w:right w:val="nil"/>
            </w:tcBorders>
          </w:tcPr>
          <w:p w:rsidR="00B445C7" w:rsidRPr="00832CA9" w:rsidRDefault="00354CA1">
            <w:pPr>
              <w:spacing w:after="0" w:line="276" w:lineRule="auto"/>
              <w:ind w:left="0" w:firstLine="0"/>
              <w:jc w:val="left"/>
              <w:rPr>
                <w:rFonts w:ascii="Verdana" w:hAnsi="Verdana"/>
                <w:sz w:val="22"/>
              </w:rPr>
            </w:pPr>
            <w:r w:rsidRPr="00832CA9">
              <w:rPr>
                <w:rFonts w:ascii="Verdana" w:hAnsi="Verdana"/>
                <w:sz w:val="22"/>
              </w:rPr>
              <w:t>Semnătură:</w:t>
            </w:r>
          </w:p>
        </w:tc>
        <w:tc>
          <w:tcPr>
            <w:tcW w:w="1239" w:type="dxa"/>
            <w:tcBorders>
              <w:top w:val="nil"/>
              <w:left w:val="nil"/>
              <w:bottom w:val="nil"/>
              <w:right w:val="nil"/>
            </w:tcBorders>
          </w:tcPr>
          <w:p w:rsidR="00B445C7" w:rsidRPr="00832CA9" w:rsidRDefault="00354CA1">
            <w:pPr>
              <w:spacing w:after="0" w:line="276" w:lineRule="auto"/>
              <w:ind w:left="0" w:firstLine="0"/>
              <w:jc w:val="left"/>
              <w:rPr>
                <w:rFonts w:ascii="Verdana" w:hAnsi="Verdana"/>
                <w:sz w:val="22"/>
              </w:rPr>
            </w:pPr>
            <w:r w:rsidRPr="00832CA9">
              <w:rPr>
                <w:rFonts w:ascii="Verdana" w:hAnsi="Verdana"/>
                <w:sz w:val="22"/>
              </w:rPr>
              <w:t xml:space="preserve">Numele </w:t>
            </w:r>
          </w:p>
        </w:tc>
      </w:tr>
      <w:tr w:rsidR="00B445C7" w:rsidRPr="00832CA9">
        <w:trPr>
          <w:trHeight w:val="359"/>
        </w:trPr>
        <w:tc>
          <w:tcPr>
            <w:tcW w:w="4788" w:type="dxa"/>
            <w:tcBorders>
              <w:top w:val="nil"/>
              <w:left w:val="nil"/>
              <w:bottom w:val="nil"/>
              <w:right w:val="nil"/>
            </w:tcBorders>
          </w:tcPr>
          <w:p w:rsidR="00B445C7" w:rsidRPr="00832CA9" w:rsidRDefault="00354CA1">
            <w:pPr>
              <w:spacing w:after="0" w:line="276" w:lineRule="auto"/>
              <w:ind w:left="0" w:firstLine="0"/>
              <w:jc w:val="left"/>
              <w:rPr>
                <w:rFonts w:ascii="Verdana" w:hAnsi="Verdana"/>
                <w:sz w:val="22"/>
              </w:rPr>
            </w:pPr>
            <w:r w:rsidRPr="00832CA9">
              <w:rPr>
                <w:rFonts w:ascii="Verdana" w:hAnsi="Verdana"/>
                <w:sz w:val="22"/>
              </w:rPr>
              <w:t>Dată:</w:t>
            </w:r>
          </w:p>
        </w:tc>
        <w:tc>
          <w:tcPr>
            <w:tcW w:w="1239" w:type="dxa"/>
            <w:tcBorders>
              <w:top w:val="nil"/>
              <w:left w:val="nil"/>
              <w:bottom w:val="nil"/>
              <w:right w:val="nil"/>
            </w:tcBorders>
          </w:tcPr>
          <w:p w:rsidR="00B445C7" w:rsidRPr="00832CA9" w:rsidRDefault="00354CA1">
            <w:pPr>
              <w:spacing w:after="0" w:line="276" w:lineRule="auto"/>
              <w:ind w:left="0" w:firstLine="0"/>
              <w:rPr>
                <w:rFonts w:ascii="Verdana" w:hAnsi="Verdana"/>
                <w:sz w:val="22"/>
              </w:rPr>
            </w:pPr>
            <w:r w:rsidRPr="00832CA9">
              <w:rPr>
                <w:rFonts w:ascii="Verdana" w:hAnsi="Verdana"/>
                <w:sz w:val="22"/>
              </w:rPr>
              <w:t>Semnătură:</w:t>
            </w:r>
          </w:p>
        </w:tc>
      </w:tr>
    </w:tbl>
    <w:p w:rsidR="002775D5" w:rsidRPr="00832CA9" w:rsidRDefault="002775D5">
      <w:pPr>
        <w:spacing w:after="0" w:line="240" w:lineRule="auto"/>
        <w:ind w:left="0" w:firstLine="0"/>
        <w:jc w:val="left"/>
        <w:rPr>
          <w:rFonts w:ascii="Verdana" w:hAnsi="Verdana"/>
          <w:b/>
          <w:sz w:val="22"/>
        </w:rPr>
      </w:pPr>
    </w:p>
    <w:p w:rsidR="002775D5" w:rsidRPr="00832CA9" w:rsidRDefault="002775D5">
      <w:pPr>
        <w:spacing w:after="0" w:line="240" w:lineRule="auto"/>
        <w:ind w:left="0" w:firstLine="0"/>
        <w:jc w:val="left"/>
        <w:rPr>
          <w:rFonts w:ascii="Verdana" w:hAnsi="Verdana"/>
          <w:b/>
          <w:sz w:val="22"/>
        </w:rPr>
      </w:pPr>
    </w:p>
    <w:p w:rsidR="006A398D" w:rsidRDefault="006A398D">
      <w:pPr>
        <w:spacing w:after="0" w:line="240" w:lineRule="auto"/>
        <w:ind w:left="0" w:firstLine="0"/>
        <w:jc w:val="left"/>
        <w:rPr>
          <w:rFonts w:ascii="Verdana" w:hAnsi="Verdana"/>
          <w:b/>
          <w:sz w:val="22"/>
        </w:rPr>
      </w:pPr>
    </w:p>
    <w:p w:rsidR="00EE5DAE" w:rsidRDefault="00EE5DAE" w:rsidP="006A398D">
      <w:pPr>
        <w:spacing w:after="0" w:line="240" w:lineRule="auto"/>
        <w:ind w:left="0" w:firstLine="0"/>
        <w:jc w:val="left"/>
        <w:rPr>
          <w:rFonts w:ascii="Verdana" w:hAnsi="Verdana"/>
          <w:b/>
          <w:sz w:val="22"/>
        </w:rPr>
      </w:pPr>
    </w:p>
    <w:p w:rsidR="006A398D" w:rsidRDefault="00354CA1" w:rsidP="006A398D">
      <w:pPr>
        <w:spacing w:after="0" w:line="240" w:lineRule="auto"/>
        <w:ind w:left="0" w:firstLine="0"/>
        <w:jc w:val="left"/>
        <w:rPr>
          <w:rFonts w:ascii="Verdana" w:hAnsi="Verdana"/>
          <w:sz w:val="22"/>
        </w:rPr>
      </w:pPr>
      <w:r w:rsidRPr="00832CA9">
        <w:rPr>
          <w:rFonts w:ascii="Verdana" w:hAnsi="Verdana"/>
          <w:b/>
          <w:sz w:val="22"/>
        </w:rPr>
        <w:t>Anexa 3</w:t>
      </w:r>
    </w:p>
    <w:p w:rsidR="006A398D" w:rsidRDefault="006A398D" w:rsidP="006A398D">
      <w:pPr>
        <w:spacing w:after="0" w:line="240" w:lineRule="auto"/>
        <w:ind w:left="0" w:firstLine="0"/>
        <w:jc w:val="left"/>
        <w:rPr>
          <w:rFonts w:ascii="Verdana" w:hAnsi="Verdana"/>
          <w:sz w:val="22"/>
        </w:rPr>
      </w:pPr>
    </w:p>
    <w:p w:rsidR="002775D5" w:rsidRPr="006A398D" w:rsidRDefault="006A398D" w:rsidP="006A398D">
      <w:pPr>
        <w:spacing w:after="0" w:line="240" w:lineRule="auto"/>
        <w:ind w:left="0" w:firstLine="0"/>
        <w:jc w:val="left"/>
        <w:rPr>
          <w:rFonts w:ascii="Verdana" w:hAnsi="Verdana"/>
          <w:sz w:val="22"/>
        </w:rPr>
      </w:pPr>
      <w:r>
        <w:rPr>
          <w:rFonts w:ascii="Verdana" w:hAnsi="Verdana"/>
          <w:b/>
          <w:sz w:val="22"/>
        </w:rPr>
        <w:t>Prestator .........</w:t>
      </w:r>
    </w:p>
    <w:p w:rsidR="002775D5" w:rsidRDefault="002775D5">
      <w:pPr>
        <w:spacing w:after="11" w:line="246" w:lineRule="auto"/>
        <w:ind w:right="-15"/>
        <w:jc w:val="left"/>
        <w:rPr>
          <w:rFonts w:ascii="Verdana" w:hAnsi="Verdana"/>
          <w:b/>
          <w:sz w:val="22"/>
        </w:rPr>
      </w:pPr>
    </w:p>
    <w:p w:rsidR="006A398D" w:rsidRDefault="006A398D">
      <w:pPr>
        <w:spacing w:after="11" w:line="246" w:lineRule="auto"/>
        <w:ind w:right="-15"/>
        <w:jc w:val="left"/>
        <w:rPr>
          <w:rFonts w:ascii="Verdana" w:hAnsi="Verdana"/>
          <w:b/>
          <w:sz w:val="22"/>
        </w:rPr>
      </w:pPr>
    </w:p>
    <w:p w:rsidR="006A398D" w:rsidRDefault="006A398D">
      <w:pPr>
        <w:spacing w:after="11" w:line="246" w:lineRule="auto"/>
        <w:ind w:right="-15"/>
        <w:jc w:val="left"/>
        <w:rPr>
          <w:rFonts w:ascii="Verdana" w:hAnsi="Verdana"/>
          <w:b/>
          <w:sz w:val="22"/>
        </w:rPr>
      </w:pPr>
    </w:p>
    <w:p w:rsidR="006A398D" w:rsidRPr="00832CA9" w:rsidRDefault="006A398D">
      <w:pPr>
        <w:spacing w:after="11" w:line="246" w:lineRule="auto"/>
        <w:ind w:right="-15"/>
        <w:jc w:val="left"/>
        <w:rPr>
          <w:rFonts w:ascii="Verdana" w:hAnsi="Verdana"/>
          <w:b/>
          <w:sz w:val="22"/>
        </w:rPr>
      </w:pPr>
    </w:p>
    <w:p w:rsidR="00B445C7" w:rsidRPr="00832CA9" w:rsidRDefault="00354CA1">
      <w:pPr>
        <w:spacing w:after="11" w:line="246" w:lineRule="auto"/>
        <w:ind w:right="-15"/>
        <w:jc w:val="left"/>
        <w:rPr>
          <w:rFonts w:ascii="Verdana" w:hAnsi="Verdana"/>
          <w:sz w:val="22"/>
        </w:rPr>
      </w:pPr>
      <w:r w:rsidRPr="00832CA9">
        <w:rPr>
          <w:rFonts w:ascii="Verdana" w:hAnsi="Verdana"/>
          <w:b/>
          <w:sz w:val="22"/>
        </w:rPr>
        <w:t>ORGANISMUL INTERMEDIAR REGIONAL PENTRU PROGRAMUL OPERA</w:t>
      </w:r>
      <w:r w:rsidRPr="00832CA9">
        <w:rPr>
          <w:rFonts w:ascii="Verdana" w:eastAsia="Tahoma" w:hAnsi="Verdana" w:cs="Tahoma"/>
          <w:b/>
          <w:sz w:val="22"/>
        </w:rPr>
        <w:t>Ț</w:t>
      </w:r>
      <w:r w:rsidRPr="00832CA9">
        <w:rPr>
          <w:rFonts w:ascii="Verdana" w:hAnsi="Verdana"/>
          <w:b/>
          <w:sz w:val="22"/>
        </w:rPr>
        <w:t xml:space="preserve">IONAL </w:t>
      </w:r>
    </w:p>
    <w:p w:rsidR="00B445C7" w:rsidRPr="00832CA9" w:rsidRDefault="00354CA1">
      <w:pPr>
        <w:spacing w:after="548" w:line="243" w:lineRule="auto"/>
        <w:ind w:left="10" w:right="-15"/>
        <w:jc w:val="center"/>
        <w:rPr>
          <w:rFonts w:ascii="Verdana" w:hAnsi="Verdana"/>
          <w:sz w:val="22"/>
        </w:rPr>
      </w:pPr>
      <w:r w:rsidRPr="00832CA9">
        <w:rPr>
          <w:rFonts w:ascii="Verdana" w:hAnsi="Verdana"/>
          <w:b/>
          <w:sz w:val="22"/>
        </w:rPr>
        <w:t xml:space="preserve">SECTORIAL DEZVOLTAREA RESURSELOR UMANE </w:t>
      </w:r>
      <w:r w:rsidR="002775D5" w:rsidRPr="00832CA9">
        <w:rPr>
          <w:rFonts w:ascii="Verdana" w:hAnsi="Verdana"/>
          <w:b/>
          <w:sz w:val="22"/>
        </w:rPr>
        <w:t>SUD-EST</w:t>
      </w:r>
    </w:p>
    <w:p w:rsidR="00B445C7" w:rsidRPr="00832CA9" w:rsidRDefault="00354CA1">
      <w:pPr>
        <w:spacing w:after="272" w:line="243" w:lineRule="auto"/>
        <w:ind w:left="10" w:right="-15"/>
        <w:jc w:val="center"/>
        <w:rPr>
          <w:rFonts w:ascii="Verdana" w:hAnsi="Verdana"/>
          <w:sz w:val="22"/>
        </w:rPr>
      </w:pPr>
      <w:r w:rsidRPr="00832CA9">
        <w:rPr>
          <w:rFonts w:ascii="Verdana" w:hAnsi="Verdana"/>
          <w:b/>
          <w:sz w:val="22"/>
        </w:rPr>
        <w:t>RAPORT ACTIVITATE LUNAR CENTRALIZAT</w:t>
      </w:r>
    </w:p>
    <w:p w:rsidR="004A79D1" w:rsidRPr="00832CA9" w:rsidRDefault="00354CA1" w:rsidP="004A79D1">
      <w:pPr>
        <w:jc w:val="center"/>
        <w:rPr>
          <w:rFonts w:ascii="Verdana" w:hAnsi="Verdana"/>
          <w:b/>
          <w:color w:val="C00000"/>
          <w:sz w:val="22"/>
          <w:lang w:val="ro-RO"/>
        </w:rPr>
      </w:pPr>
      <w:r w:rsidRPr="00832CA9">
        <w:rPr>
          <w:rFonts w:ascii="Verdana" w:hAnsi="Verdana"/>
          <w:b/>
          <w:sz w:val="22"/>
        </w:rPr>
        <w:t>„</w:t>
      </w:r>
      <w:r w:rsidR="004A79D1" w:rsidRPr="00832CA9">
        <w:rPr>
          <w:rFonts w:ascii="Verdana" w:hAnsi="Verdana"/>
          <w:color w:val="C00000"/>
          <w:sz w:val="22"/>
          <w:lang w:val="ro-RO"/>
        </w:rPr>
        <w:t>„Servicii de asigurare experţi pentru activitatea de introducere date în SMIS pentru Organismul Intermediar Regional pentru Programul Operaţional Sectorial pentru Dezvoltarea Resurselor Umane - Regiunea Sud Est”</w:t>
      </w:r>
    </w:p>
    <w:p w:rsidR="00B445C7" w:rsidRPr="00832CA9" w:rsidRDefault="00B445C7">
      <w:pPr>
        <w:spacing w:after="824" w:line="243" w:lineRule="auto"/>
        <w:ind w:left="10" w:right="-15"/>
        <w:jc w:val="center"/>
        <w:rPr>
          <w:rFonts w:ascii="Verdana" w:hAnsi="Verdana"/>
          <w:sz w:val="22"/>
        </w:rPr>
      </w:pPr>
    </w:p>
    <w:p w:rsidR="00B445C7" w:rsidRPr="00832CA9" w:rsidRDefault="00354CA1">
      <w:pPr>
        <w:numPr>
          <w:ilvl w:val="0"/>
          <w:numId w:val="11"/>
        </w:numPr>
        <w:spacing w:after="8" w:line="240" w:lineRule="auto"/>
        <w:ind w:hanging="720"/>
        <w:rPr>
          <w:rFonts w:ascii="Verdana" w:hAnsi="Verdana"/>
          <w:sz w:val="22"/>
        </w:rPr>
      </w:pPr>
      <w:r w:rsidRPr="00832CA9">
        <w:rPr>
          <w:rFonts w:ascii="Verdana" w:hAnsi="Verdana"/>
          <w:sz w:val="22"/>
        </w:rPr>
        <w:t>Introducere</w:t>
      </w:r>
    </w:p>
    <w:p w:rsidR="00B445C7" w:rsidRPr="00832CA9" w:rsidRDefault="00354CA1">
      <w:pPr>
        <w:numPr>
          <w:ilvl w:val="0"/>
          <w:numId w:val="11"/>
        </w:numPr>
        <w:spacing w:after="0" w:line="240" w:lineRule="auto"/>
        <w:ind w:hanging="720"/>
        <w:rPr>
          <w:rFonts w:ascii="Verdana" w:hAnsi="Verdana"/>
          <w:sz w:val="22"/>
        </w:rPr>
      </w:pPr>
      <w:r w:rsidRPr="00832CA9">
        <w:rPr>
          <w:rFonts w:ascii="Verdana" w:hAnsi="Verdana"/>
          <w:sz w:val="22"/>
        </w:rPr>
        <w:t>Activită</w:t>
      </w:r>
      <w:r w:rsidRPr="00832CA9">
        <w:rPr>
          <w:rFonts w:ascii="Verdana" w:eastAsia="Tahoma" w:hAnsi="Verdana" w:cs="Tahoma"/>
          <w:sz w:val="22"/>
        </w:rPr>
        <w:t>ț</w:t>
      </w:r>
      <w:r w:rsidRPr="00832CA9">
        <w:rPr>
          <w:rFonts w:ascii="Verdana" w:hAnsi="Verdana"/>
          <w:sz w:val="22"/>
        </w:rPr>
        <w:t>i desfă</w:t>
      </w:r>
      <w:r w:rsidRPr="00832CA9">
        <w:rPr>
          <w:rFonts w:ascii="Verdana" w:eastAsia="Tahoma" w:hAnsi="Verdana" w:cs="Tahoma"/>
          <w:sz w:val="22"/>
        </w:rPr>
        <w:t>ș</w:t>
      </w:r>
      <w:r w:rsidRPr="00832CA9">
        <w:rPr>
          <w:rFonts w:ascii="Verdana" w:hAnsi="Verdana"/>
          <w:sz w:val="22"/>
        </w:rPr>
        <w:t>urate</w:t>
      </w:r>
    </w:p>
    <w:p w:rsidR="00B445C7" w:rsidRPr="00832CA9" w:rsidRDefault="00354CA1">
      <w:pPr>
        <w:numPr>
          <w:ilvl w:val="0"/>
          <w:numId w:val="11"/>
        </w:numPr>
        <w:spacing w:after="0" w:line="240" w:lineRule="auto"/>
        <w:ind w:hanging="720"/>
        <w:rPr>
          <w:rFonts w:ascii="Verdana" w:hAnsi="Verdana"/>
          <w:sz w:val="22"/>
        </w:rPr>
      </w:pPr>
      <w:r w:rsidRPr="00832CA9">
        <w:rPr>
          <w:rFonts w:ascii="Verdana" w:hAnsi="Verdana"/>
          <w:sz w:val="22"/>
        </w:rPr>
        <w:t>Personal</w:t>
      </w:r>
    </w:p>
    <w:p w:rsidR="00B445C7" w:rsidRPr="00832CA9" w:rsidRDefault="00354CA1">
      <w:pPr>
        <w:numPr>
          <w:ilvl w:val="0"/>
          <w:numId w:val="11"/>
        </w:numPr>
        <w:spacing w:after="0" w:line="240" w:lineRule="auto"/>
        <w:ind w:hanging="720"/>
        <w:rPr>
          <w:rFonts w:ascii="Verdana" w:hAnsi="Verdana"/>
          <w:sz w:val="22"/>
        </w:rPr>
      </w:pPr>
      <w:r w:rsidRPr="00832CA9">
        <w:rPr>
          <w:rFonts w:ascii="Verdana" w:hAnsi="Verdana"/>
          <w:sz w:val="22"/>
        </w:rPr>
        <w:t>Management de proiect</w:t>
      </w:r>
    </w:p>
    <w:p w:rsidR="00B445C7" w:rsidRPr="00832CA9" w:rsidRDefault="00354CA1">
      <w:pPr>
        <w:numPr>
          <w:ilvl w:val="0"/>
          <w:numId w:val="11"/>
        </w:numPr>
        <w:spacing w:after="0" w:line="240" w:lineRule="auto"/>
        <w:ind w:hanging="720"/>
        <w:rPr>
          <w:rFonts w:ascii="Verdana" w:hAnsi="Verdana"/>
          <w:sz w:val="22"/>
        </w:rPr>
      </w:pPr>
      <w:r w:rsidRPr="00832CA9">
        <w:rPr>
          <w:rFonts w:ascii="Verdana" w:hAnsi="Verdana"/>
          <w:sz w:val="22"/>
        </w:rPr>
        <w:t>Asigurare materială</w:t>
      </w:r>
    </w:p>
    <w:p w:rsidR="00B445C7" w:rsidRPr="00832CA9" w:rsidRDefault="00354CA1">
      <w:pPr>
        <w:numPr>
          <w:ilvl w:val="0"/>
          <w:numId w:val="11"/>
        </w:numPr>
        <w:spacing w:after="0" w:line="240" w:lineRule="auto"/>
        <w:ind w:hanging="720"/>
        <w:rPr>
          <w:rFonts w:ascii="Verdana" w:hAnsi="Verdana"/>
          <w:sz w:val="22"/>
        </w:rPr>
      </w:pPr>
      <w:r w:rsidRPr="00832CA9">
        <w:rPr>
          <w:rFonts w:ascii="Verdana" w:hAnsi="Verdana"/>
          <w:sz w:val="22"/>
        </w:rPr>
        <w:t>Aspecte financiare</w:t>
      </w:r>
    </w:p>
    <w:p w:rsidR="00B445C7" w:rsidRPr="00832CA9" w:rsidRDefault="00B445C7">
      <w:pPr>
        <w:rPr>
          <w:rFonts w:ascii="Verdana" w:hAnsi="Verdana"/>
          <w:sz w:val="22"/>
        </w:rPr>
        <w:sectPr w:rsidR="00B445C7" w:rsidRPr="00832CA9">
          <w:footerReference w:type="even" r:id="rId8"/>
          <w:footerReference w:type="default" r:id="rId9"/>
          <w:footerReference w:type="first" r:id="rId10"/>
          <w:pgSz w:w="12240" w:h="15840"/>
          <w:pgMar w:top="1449" w:right="1438" w:bottom="1703" w:left="1442" w:header="720" w:footer="706" w:gutter="0"/>
          <w:cols w:space="720"/>
        </w:sectPr>
      </w:pPr>
    </w:p>
    <w:p w:rsidR="00B445C7" w:rsidRPr="00832CA9" w:rsidRDefault="00B445C7" w:rsidP="00EE5DAE">
      <w:pPr>
        <w:spacing w:after="0" w:line="240" w:lineRule="auto"/>
        <w:ind w:left="9122" w:firstLine="0"/>
        <w:jc w:val="left"/>
        <w:rPr>
          <w:rFonts w:ascii="Verdana" w:hAnsi="Verdana"/>
          <w:sz w:val="22"/>
        </w:rPr>
      </w:pPr>
    </w:p>
    <w:sectPr w:rsidR="00B445C7" w:rsidRPr="00832CA9">
      <w:footerReference w:type="even" r:id="rId11"/>
      <w:footerReference w:type="defaul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9AF" w:rsidRDefault="007769AF">
      <w:pPr>
        <w:spacing w:after="0" w:line="240" w:lineRule="auto"/>
      </w:pPr>
      <w:r>
        <w:separator/>
      </w:r>
    </w:p>
  </w:endnote>
  <w:endnote w:type="continuationSeparator" w:id="0">
    <w:p w:rsidR="007769AF" w:rsidRDefault="00776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5C7" w:rsidRDefault="00354CA1">
    <w:pPr>
      <w:spacing w:after="1111" w:line="240" w:lineRule="auto"/>
      <w:ind w:left="0" w:firstLine="0"/>
      <w:jc w:val="right"/>
    </w:pPr>
    <w:r>
      <w:t xml:space="preserve"> </w:t>
    </w:r>
  </w:p>
  <w:p w:rsidR="00B445C7" w:rsidRDefault="00354CA1">
    <w:pPr>
      <w:spacing w:after="0" w:line="240" w:lineRule="auto"/>
      <w:ind w:left="0" w:right="66" w:firstLine="0"/>
      <w:jc w:val="right"/>
    </w:pPr>
    <w:r>
      <w:fldChar w:fldCharType="begin"/>
    </w:r>
    <w:r>
      <w:instrText xml:space="preserve"> PAGE   \* MERGEFORMAT </w:instrText>
    </w:r>
    <w:r>
      <w:fldChar w:fldCharType="separate"/>
    </w:r>
    <w:r w:rsidR="00A96976" w:rsidRPr="00A96976">
      <w:rPr>
        <w:rFonts w:ascii="Times New Roman" w:eastAsia="Times New Roman" w:hAnsi="Times New Roman" w:cs="Times New Roman"/>
        <w:noProof/>
      </w:rPr>
      <w:t>12</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5C7" w:rsidRDefault="00354CA1">
    <w:pPr>
      <w:spacing w:after="0" w:line="240" w:lineRule="auto"/>
      <w:ind w:left="0" w:firstLine="0"/>
      <w:jc w:val="right"/>
    </w:pPr>
    <w:r>
      <w:fldChar w:fldCharType="begin"/>
    </w:r>
    <w:r>
      <w:instrText xml:space="preserve"> PAGE   \* MERGEFORMAT </w:instrText>
    </w:r>
    <w:r>
      <w:fldChar w:fldCharType="separate"/>
    </w:r>
    <w:r w:rsidR="00A96976" w:rsidRPr="00A96976">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5C7" w:rsidRDefault="00354CA1">
    <w:pPr>
      <w:spacing w:after="0" w:line="240" w:lineRule="auto"/>
      <w:ind w:left="0"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5C7" w:rsidRDefault="00B445C7">
    <w:pPr>
      <w:spacing w:after="0" w:line="276" w:lineRule="auto"/>
      <w:ind w:lef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5C7" w:rsidRDefault="00B445C7">
    <w:pPr>
      <w:spacing w:after="0" w:line="276" w:lineRule="auto"/>
      <w:ind w:lef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5C7" w:rsidRDefault="00B445C7">
    <w:pPr>
      <w:spacing w:after="0" w:line="276"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9AF" w:rsidRDefault="007769AF">
      <w:pPr>
        <w:spacing w:after="0" w:line="240" w:lineRule="auto"/>
      </w:pPr>
      <w:r>
        <w:separator/>
      </w:r>
    </w:p>
  </w:footnote>
  <w:footnote w:type="continuationSeparator" w:id="0">
    <w:p w:rsidR="007769AF" w:rsidRDefault="007769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D1CB3"/>
    <w:multiLevelType w:val="hybridMultilevel"/>
    <w:tmpl w:val="841ED832"/>
    <w:lvl w:ilvl="0" w:tplc="9E7EEB9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D21AAE">
      <w:start w:val="1"/>
      <w:numFmt w:val="lowerLetter"/>
      <w:lvlRestart w:val="0"/>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F23DD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6E0CD2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F2C77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3C2BF8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6B4122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0CEC4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FBE198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084D21FC"/>
    <w:multiLevelType w:val="multilevel"/>
    <w:tmpl w:val="CECACF62"/>
    <w:lvl w:ilvl="0">
      <w:start w:val="7"/>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1F066CF2"/>
    <w:multiLevelType w:val="multilevel"/>
    <w:tmpl w:val="F6A243E8"/>
    <w:lvl w:ilvl="0">
      <w:start w:val="8"/>
      <w:numFmt w:val="decimal"/>
      <w:lvlText w:val="%1."/>
      <w:lvlJc w:val="left"/>
      <w:pPr>
        <w:ind w:left="399"/>
      </w:pPr>
      <w:rPr>
        <w:rFonts w:ascii="Arial" w:eastAsia="Arial" w:hAnsi="Arial" w:cs="Arial"/>
        <w:b/>
        <w:bCs/>
        <w:i w:val="0"/>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1F1116BE"/>
    <w:multiLevelType w:val="hybridMultilevel"/>
    <w:tmpl w:val="65EC79D0"/>
    <w:lvl w:ilvl="0" w:tplc="9B0EDF66">
      <w:start w:val="2"/>
      <w:numFmt w:val="decimal"/>
      <w:lvlText w:val="%1."/>
      <w:lvlJc w:val="left"/>
      <w:pPr>
        <w:ind w:left="267"/>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1" w:tplc="DAFA3D6C">
      <w:start w:val="1"/>
      <w:numFmt w:val="lowerLetter"/>
      <w:lvlText w:val="%2"/>
      <w:lvlJc w:val="left"/>
      <w:pPr>
        <w:ind w:left="10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tplc="C98A6732">
      <w:start w:val="1"/>
      <w:numFmt w:val="lowerRoman"/>
      <w:lvlText w:val="%3"/>
      <w:lvlJc w:val="left"/>
      <w:pPr>
        <w:ind w:left="18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3" w:tplc="53F40712">
      <w:start w:val="1"/>
      <w:numFmt w:val="decimal"/>
      <w:lvlText w:val="%4"/>
      <w:lvlJc w:val="left"/>
      <w:pPr>
        <w:ind w:left="25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4" w:tplc="817E67E6">
      <w:start w:val="1"/>
      <w:numFmt w:val="lowerLetter"/>
      <w:lvlText w:val="%5"/>
      <w:lvlJc w:val="left"/>
      <w:pPr>
        <w:ind w:left="324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5" w:tplc="58C28ABE">
      <w:start w:val="1"/>
      <w:numFmt w:val="lowerRoman"/>
      <w:lvlText w:val="%6"/>
      <w:lvlJc w:val="left"/>
      <w:pPr>
        <w:ind w:left="396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6" w:tplc="16645B18">
      <w:start w:val="1"/>
      <w:numFmt w:val="decimal"/>
      <w:lvlText w:val="%7"/>
      <w:lvlJc w:val="left"/>
      <w:pPr>
        <w:ind w:left="46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7" w:tplc="028AB184">
      <w:start w:val="1"/>
      <w:numFmt w:val="lowerLetter"/>
      <w:lvlText w:val="%8"/>
      <w:lvlJc w:val="left"/>
      <w:pPr>
        <w:ind w:left="54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8" w:tplc="AB06B3EA">
      <w:start w:val="1"/>
      <w:numFmt w:val="lowerRoman"/>
      <w:lvlText w:val="%9"/>
      <w:lvlJc w:val="left"/>
      <w:pPr>
        <w:ind w:left="61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abstractNum>
  <w:abstractNum w:abstractNumId="4">
    <w:nsid w:val="387403C3"/>
    <w:multiLevelType w:val="hybridMultilevel"/>
    <w:tmpl w:val="0810CA26"/>
    <w:lvl w:ilvl="0" w:tplc="8F1A5064">
      <w:start w:val="1"/>
      <w:numFmt w:val="lowerLetter"/>
      <w:lvlText w:val="%1)"/>
      <w:lvlJc w:val="left"/>
      <w:pPr>
        <w:ind w:left="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0C9A3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4BED7A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55E040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BE233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E23DC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AA01A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2E786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7427A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nsid w:val="46695C88"/>
    <w:multiLevelType w:val="hybridMultilevel"/>
    <w:tmpl w:val="271A8610"/>
    <w:lvl w:ilvl="0" w:tplc="8D52F2C6">
      <w:start w:val="1"/>
      <w:numFmt w:val="lowerLetter"/>
      <w:lvlText w:val="%1)"/>
      <w:lvlJc w:val="left"/>
      <w:pPr>
        <w:ind w:left="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705D0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EAE449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CA163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BC1C9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4988B7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18E2C1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ECAE0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23AD91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nsid w:val="4B705C37"/>
    <w:multiLevelType w:val="multilevel"/>
    <w:tmpl w:val="AE962958"/>
    <w:lvl w:ilvl="0">
      <w:start w:val="11"/>
      <w:numFmt w:val="decimal"/>
      <w:lvlText w:val="%1."/>
      <w:lvlJc w:val="left"/>
      <w:pPr>
        <w:ind w:left="0"/>
      </w:pPr>
      <w:rPr>
        <w:rFonts w:ascii="Arial" w:eastAsia="Arial" w:hAnsi="Arial" w:cs="Arial"/>
        <w:b/>
        <w:bCs/>
        <w:i w:val="0"/>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nsid w:val="59D80A4A"/>
    <w:multiLevelType w:val="hybridMultilevel"/>
    <w:tmpl w:val="8E8AC034"/>
    <w:lvl w:ilvl="0" w:tplc="437A2C6C">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8">
    <w:nsid w:val="5A1B0C4C"/>
    <w:multiLevelType w:val="multilevel"/>
    <w:tmpl w:val="645A2E42"/>
    <w:lvl w:ilvl="0">
      <w:start w:val="3"/>
      <w:numFmt w:val="decimal"/>
      <w:lvlText w:val="%1."/>
      <w:lvlJc w:val="left"/>
      <w:pPr>
        <w:ind w:left="0"/>
      </w:pPr>
      <w:rPr>
        <w:rFonts w:ascii="Arial" w:eastAsia="Arial" w:hAnsi="Arial" w:cs="Arial"/>
        <w:b/>
        <w:bCs/>
        <w:i w:val="0"/>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nsid w:val="63FE4622"/>
    <w:multiLevelType w:val="hybridMultilevel"/>
    <w:tmpl w:val="89A28A7A"/>
    <w:lvl w:ilvl="0" w:tplc="0896D098">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7AFC6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EC88FA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1E2B5F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F6F0A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A72E87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2305B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44485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FE4199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nsid w:val="729D392B"/>
    <w:multiLevelType w:val="multilevel"/>
    <w:tmpl w:val="C83C3064"/>
    <w:lvl w:ilvl="0">
      <w:start w:val="14"/>
      <w:numFmt w:val="decimal"/>
      <w:lvlText w:val="%1."/>
      <w:lvlJc w:val="left"/>
      <w:pPr>
        <w:ind w:left="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nsid w:val="7CC3285B"/>
    <w:multiLevelType w:val="hybridMultilevel"/>
    <w:tmpl w:val="D59C7638"/>
    <w:lvl w:ilvl="0" w:tplc="D9BEE908">
      <w:start w:val="20"/>
      <w:numFmt w:val="decimal"/>
      <w:lvlText w:val="%1."/>
      <w:lvlJc w:val="left"/>
      <w:pPr>
        <w:ind w:left="4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1" w:tplc="97E0FD1C">
      <w:start w:val="1"/>
      <w:numFmt w:val="lowerLetter"/>
      <w:lvlText w:val="%2"/>
      <w:lvlJc w:val="left"/>
      <w:pPr>
        <w:ind w:left="10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tplc="BF5A5826">
      <w:start w:val="1"/>
      <w:numFmt w:val="lowerRoman"/>
      <w:lvlText w:val="%3"/>
      <w:lvlJc w:val="left"/>
      <w:pPr>
        <w:ind w:left="18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3" w:tplc="041AAFCA">
      <w:start w:val="1"/>
      <w:numFmt w:val="decimal"/>
      <w:lvlText w:val="%4"/>
      <w:lvlJc w:val="left"/>
      <w:pPr>
        <w:ind w:left="25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4" w:tplc="7FBA8F90">
      <w:start w:val="1"/>
      <w:numFmt w:val="lowerLetter"/>
      <w:lvlText w:val="%5"/>
      <w:lvlJc w:val="left"/>
      <w:pPr>
        <w:ind w:left="324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5" w:tplc="22C0777A">
      <w:start w:val="1"/>
      <w:numFmt w:val="lowerRoman"/>
      <w:lvlText w:val="%6"/>
      <w:lvlJc w:val="left"/>
      <w:pPr>
        <w:ind w:left="396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6" w:tplc="F0BE3068">
      <w:start w:val="1"/>
      <w:numFmt w:val="decimal"/>
      <w:lvlText w:val="%7"/>
      <w:lvlJc w:val="left"/>
      <w:pPr>
        <w:ind w:left="46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7" w:tplc="632026C8">
      <w:start w:val="1"/>
      <w:numFmt w:val="lowerLetter"/>
      <w:lvlText w:val="%8"/>
      <w:lvlJc w:val="left"/>
      <w:pPr>
        <w:ind w:left="54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8" w:tplc="41FA91E6">
      <w:start w:val="1"/>
      <w:numFmt w:val="lowerRoman"/>
      <w:lvlText w:val="%9"/>
      <w:lvlJc w:val="left"/>
      <w:pPr>
        <w:ind w:left="61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5"/>
  </w:num>
  <w:num w:numId="3">
    <w:abstractNumId w:val="8"/>
  </w:num>
  <w:num w:numId="4">
    <w:abstractNumId w:val="1"/>
  </w:num>
  <w:num w:numId="5">
    <w:abstractNumId w:val="4"/>
  </w:num>
  <w:num w:numId="6">
    <w:abstractNumId w:val="2"/>
  </w:num>
  <w:num w:numId="7">
    <w:abstractNumId w:val="6"/>
  </w:num>
  <w:num w:numId="8">
    <w:abstractNumId w:val="0"/>
  </w:num>
  <w:num w:numId="9">
    <w:abstractNumId w:val="10"/>
  </w:num>
  <w:num w:numId="10">
    <w:abstractNumId w:val="11"/>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C7"/>
    <w:rsid w:val="0003459C"/>
    <w:rsid w:val="001D1BDA"/>
    <w:rsid w:val="002775D5"/>
    <w:rsid w:val="002E1011"/>
    <w:rsid w:val="002E6769"/>
    <w:rsid w:val="0031472B"/>
    <w:rsid w:val="00354CA1"/>
    <w:rsid w:val="0040574B"/>
    <w:rsid w:val="004368F0"/>
    <w:rsid w:val="00441A54"/>
    <w:rsid w:val="00457782"/>
    <w:rsid w:val="00463E9E"/>
    <w:rsid w:val="004702DE"/>
    <w:rsid w:val="004A4175"/>
    <w:rsid w:val="004A79D1"/>
    <w:rsid w:val="005E6E38"/>
    <w:rsid w:val="00691660"/>
    <w:rsid w:val="006A398D"/>
    <w:rsid w:val="006C7F2F"/>
    <w:rsid w:val="007769AF"/>
    <w:rsid w:val="007C700B"/>
    <w:rsid w:val="00832CA9"/>
    <w:rsid w:val="008E5257"/>
    <w:rsid w:val="009041CB"/>
    <w:rsid w:val="00A30EF6"/>
    <w:rsid w:val="00A7206D"/>
    <w:rsid w:val="00A96976"/>
    <w:rsid w:val="00AF7268"/>
    <w:rsid w:val="00B445C7"/>
    <w:rsid w:val="00C146E8"/>
    <w:rsid w:val="00CF7381"/>
    <w:rsid w:val="00D26D17"/>
    <w:rsid w:val="00E070E5"/>
    <w:rsid w:val="00EE5DAE"/>
    <w:rsid w:val="00F63982"/>
    <w:rsid w:val="00F76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6B0973-F730-47AF-81B2-0EFC1150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1" w:line="353" w:lineRule="auto"/>
      <w:ind w:left="-5" w:hanging="10"/>
      <w:jc w:val="both"/>
    </w:pPr>
    <w:rPr>
      <w:rFonts w:ascii="Arial" w:eastAsia="Arial" w:hAnsi="Arial" w:cs="Arial"/>
      <w:color w:val="000000"/>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CaracterCaracter">
    <w:name w:val="Caracter Caracter"/>
    <w:basedOn w:val="Normal"/>
    <w:rsid w:val="004A79D1"/>
    <w:pPr>
      <w:spacing w:after="0" w:line="240" w:lineRule="auto"/>
      <w:ind w:left="0" w:firstLine="0"/>
      <w:jc w:val="left"/>
    </w:pPr>
    <w:rPr>
      <w:rFonts w:ascii="Times New Roman" w:eastAsia="Times New Roman" w:hAnsi="Times New Roman" w:cs="Times New Roman"/>
      <w:color w:val="auto"/>
      <w:szCs w:val="24"/>
      <w:lang w:val="pl-PL" w:eastAsia="pl-PL"/>
    </w:rPr>
  </w:style>
  <w:style w:type="paragraph" w:styleId="Listparagraf">
    <w:name w:val="List Paragraph"/>
    <w:basedOn w:val="Normal"/>
    <w:uiPriority w:val="34"/>
    <w:qFormat/>
    <w:rsid w:val="00832C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EE56F-DCA2-4795-A869-D8EA2B426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2410</Words>
  <Characters>13741</Characters>
  <Application>Microsoft Office Word</Application>
  <DocSecurity>0</DocSecurity>
  <Lines>114</Lines>
  <Paragraphs>32</Paragraphs>
  <ScaleCrop>false</ScaleCrop>
  <HeadingPairs>
    <vt:vector size="2" baseType="variant">
      <vt:variant>
        <vt:lpstr>Titlu</vt:lpstr>
      </vt:variant>
      <vt:variant>
        <vt:i4>1</vt:i4>
      </vt:variant>
    </vt:vector>
  </HeadingPairs>
  <TitlesOfParts>
    <vt:vector size="1" baseType="lpstr">
      <vt:lpstr>2</vt:lpstr>
    </vt:vector>
  </TitlesOfParts>
  <Company/>
  <LinksUpToDate>false</LinksUpToDate>
  <CharactersWithSpaces>16119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LISA_REBEGEA</dc:creator>
  <cp:keywords/>
  <cp:lastModifiedBy>mariana</cp:lastModifiedBy>
  <cp:revision>2</cp:revision>
  <dcterms:created xsi:type="dcterms:W3CDTF">2014-10-24T06:50:00Z</dcterms:created>
  <dcterms:modified xsi:type="dcterms:W3CDTF">2014-10-24T06:50:00Z</dcterms:modified>
</cp:coreProperties>
</file>